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7DD0" w:rsidRDefault="007B759C">
      <w:pPr>
        <w:spacing w:line="240" w:lineRule="auto"/>
        <w:jc w:val="center"/>
        <w:rPr>
          <w:b/>
        </w:rPr>
      </w:pPr>
      <w:r>
        <w:rPr>
          <w:b/>
          <w:sz w:val="52"/>
          <w:szCs w:val="52"/>
        </w:rPr>
        <w:t>Field Safety Manual</w:t>
      </w:r>
    </w:p>
    <w:p w14:paraId="00000002" w14:textId="77777777" w:rsidR="005C7DD0" w:rsidRDefault="007B759C">
      <w:pPr>
        <w:spacing w:after="0" w:line="240" w:lineRule="auto"/>
        <w:jc w:val="center"/>
        <w:rPr>
          <w:sz w:val="32"/>
          <w:szCs w:val="32"/>
        </w:rPr>
      </w:pPr>
      <w:bookmarkStart w:id="0" w:name="_heading=h.1fob9te" w:colFirst="0" w:colLast="0"/>
      <w:bookmarkEnd w:id="0"/>
      <w:r>
        <w:rPr>
          <w:sz w:val="32"/>
          <w:szCs w:val="32"/>
        </w:rPr>
        <w:t>Earth, Ocean, and Atmospheric Sciences</w:t>
      </w:r>
    </w:p>
    <w:p w14:paraId="00000003" w14:textId="77777777" w:rsidR="005C7DD0" w:rsidRDefault="007B759C">
      <w:pPr>
        <w:spacing w:after="0" w:line="240" w:lineRule="auto"/>
        <w:jc w:val="center"/>
        <w:rPr>
          <w:sz w:val="32"/>
          <w:szCs w:val="32"/>
        </w:rPr>
      </w:pPr>
      <w:r>
        <w:rPr>
          <w:sz w:val="32"/>
          <w:szCs w:val="32"/>
        </w:rPr>
        <w:t>University of British Columbia</w:t>
      </w:r>
    </w:p>
    <w:p w14:paraId="00000004" w14:textId="77777777" w:rsidR="005C7DD0" w:rsidRDefault="005C7DD0">
      <w:pPr>
        <w:keepNext/>
        <w:keepLines/>
        <w:pBdr>
          <w:top w:val="nil"/>
          <w:left w:val="nil"/>
          <w:bottom w:val="nil"/>
          <w:right w:val="nil"/>
          <w:between w:val="nil"/>
        </w:pBdr>
        <w:spacing w:before="240" w:after="0"/>
        <w:rPr>
          <w:color w:val="000000"/>
        </w:rPr>
      </w:pPr>
      <w:bookmarkStart w:id="1" w:name="_heading=h.2ykk12fynw5m" w:colFirst="0" w:colLast="0"/>
      <w:bookmarkEnd w:id="1"/>
    </w:p>
    <w:p w14:paraId="00000005" w14:textId="77777777" w:rsidR="005C7DD0" w:rsidRDefault="007B759C">
      <w:pPr>
        <w:keepNext/>
        <w:keepLines/>
        <w:pBdr>
          <w:top w:val="nil"/>
          <w:left w:val="nil"/>
          <w:bottom w:val="nil"/>
          <w:right w:val="nil"/>
          <w:between w:val="nil"/>
        </w:pBdr>
        <w:spacing w:before="240" w:after="0"/>
        <w:rPr>
          <w:color w:val="2F5496"/>
          <w:sz w:val="32"/>
          <w:szCs w:val="32"/>
        </w:rPr>
      </w:pPr>
      <w:r>
        <w:rPr>
          <w:color w:val="2F5496"/>
          <w:sz w:val="32"/>
          <w:szCs w:val="32"/>
        </w:rPr>
        <w:t>Table of Contents</w:t>
      </w:r>
    </w:p>
    <w:sdt>
      <w:sdtPr>
        <w:id w:val="-1321810661"/>
        <w:docPartObj>
          <w:docPartGallery w:val="Table of Contents"/>
          <w:docPartUnique/>
        </w:docPartObj>
      </w:sdtPr>
      <w:sdtContent>
        <w:p w14:paraId="00000006" w14:textId="77777777" w:rsidR="005C7DD0" w:rsidRDefault="007B759C">
          <w:pPr>
            <w:pBdr>
              <w:top w:val="nil"/>
              <w:left w:val="nil"/>
              <w:bottom w:val="nil"/>
              <w:right w:val="nil"/>
              <w:between w:val="nil"/>
            </w:pBdr>
            <w:tabs>
              <w:tab w:val="right" w:pos="9440"/>
            </w:tabs>
            <w:spacing w:before="120" w:after="120"/>
            <w:rPr>
              <w:color w:val="000000"/>
            </w:rPr>
          </w:pPr>
          <w:r>
            <w:fldChar w:fldCharType="begin"/>
          </w:r>
          <w:r>
            <w:instrText xml:space="preserve"> TOC \h \u \z </w:instrText>
          </w:r>
          <w:r>
            <w:fldChar w:fldCharType="separate"/>
          </w:r>
          <w:hyperlink w:anchor="_heading=h.3znysh7">
            <w:r>
              <w:rPr>
                <w:b/>
                <w:smallCaps/>
                <w:color w:val="000000"/>
              </w:rPr>
              <w:t>01 Introduction</w:t>
            </w:r>
            <w:r>
              <w:rPr>
                <w:b/>
                <w:smallCaps/>
                <w:color w:val="000000"/>
              </w:rPr>
              <w:tab/>
              <w:t>2</w:t>
            </w:r>
          </w:hyperlink>
        </w:p>
        <w:p w14:paraId="00000007" w14:textId="77777777" w:rsidR="005C7DD0" w:rsidRDefault="00085A13">
          <w:pPr>
            <w:pBdr>
              <w:top w:val="nil"/>
              <w:left w:val="nil"/>
              <w:bottom w:val="nil"/>
              <w:right w:val="nil"/>
              <w:between w:val="nil"/>
            </w:pBdr>
            <w:tabs>
              <w:tab w:val="right" w:pos="9440"/>
            </w:tabs>
            <w:spacing w:before="120" w:after="120"/>
            <w:rPr>
              <w:color w:val="000000"/>
            </w:rPr>
          </w:pPr>
          <w:hyperlink w:anchor="_heading=h.tyjcwt">
            <w:r w:rsidR="007B759C">
              <w:rPr>
                <w:b/>
                <w:smallCaps/>
                <w:color w:val="000000"/>
              </w:rPr>
              <w:t>02 Field Safety Policy</w:t>
            </w:r>
            <w:r w:rsidR="007B759C">
              <w:rPr>
                <w:b/>
                <w:smallCaps/>
                <w:color w:val="000000"/>
              </w:rPr>
              <w:tab/>
              <w:t>2</w:t>
            </w:r>
          </w:hyperlink>
        </w:p>
        <w:p w14:paraId="00000008" w14:textId="77777777" w:rsidR="005C7DD0" w:rsidRDefault="00085A13">
          <w:pPr>
            <w:pBdr>
              <w:top w:val="nil"/>
              <w:left w:val="nil"/>
              <w:bottom w:val="nil"/>
              <w:right w:val="nil"/>
              <w:between w:val="nil"/>
            </w:pBdr>
            <w:tabs>
              <w:tab w:val="right" w:pos="9440"/>
            </w:tabs>
            <w:spacing w:after="0"/>
            <w:ind w:left="220"/>
            <w:rPr>
              <w:color w:val="000000"/>
            </w:rPr>
          </w:pPr>
          <w:hyperlink w:anchor="_heading=h.3dy6vkm">
            <w:r w:rsidR="007B759C">
              <w:rPr>
                <w:smallCaps/>
                <w:color w:val="000000"/>
              </w:rPr>
              <w:t>Required Field Safety Documentation</w:t>
            </w:r>
            <w:r w:rsidR="007B759C">
              <w:rPr>
                <w:smallCaps/>
                <w:color w:val="000000"/>
              </w:rPr>
              <w:tab/>
              <w:t>2</w:t>
            </w:r>
          </w:hyperlink>
        </w:p>
        <w:p w14:paraId="00000009" w14:textId="77777777" w:rsidR="005C7DD0" w:rsidRDefault="00085A13">
          <w:pPr>
            <w:pBdr>
              <w:top w:val="nil"/>
              <w:left w:val="nil"/>
              <w:bottom w:val="nil"/>
              <w:right w:val="nil"/>
              <w:between w:val="nil"/>
            </w:pBdr>
            <w:tabs>
              <w:tab w:val="right" w:pos="9440"/>
            </w:tabs>
            <w:spacing w:after="0"/>
            <w:ind w:left="220"/>
            <w:rPr>
              <w:color w:val="000000"/>
            </w:rPr>
          </w:pPr>
          <w:hyperlink w:anchor="_heading=h.1t3h5sf">
            <w:r w:rsidR="007B759C">
              <w:rPr>
                <w:smallCaps/>
                <w:color w:val="000000"/>
              </w:rPr>
              <w:t>Roles and Responsibilities</w:t>
            </w:r>
            <w:r w:rsidR="007B759C">
              <w:rPr>
                <w:smallCaps/>
                <w:color w:val="000000"/>
              </w:rPr>
              <w:tab/>
              <w:t>2</w:t>
            </w:r>
          </w:hyperlink>
        </w:p>
        <w:p w14:paraId="0000000A" w14:textId="77777777" w:rsidR="005C7DD0" w:rsidRDefault="00085A13">
          <w:pPr>
            <w:pBdr>
              <w:top w:val="nil"/>
              <w:left w:val="nil"/>
              <w:bottom w:val="nil"/>
              <w:right w:val="nil"/>
              <w:between w:val="nil"/>
            </w:pBdr>
            <w:tabs>
              <w:tab w:val="right" w:pos="9440"/>
            </w:tabs>
            <w:spacing w:before="120" w:after="120"/>
            <w:rPr>
              <w:color w:val="000000"/>
            </w:rPr>
          </w:pPr>
          <w:hyperlink w:anchor="_heading=h.4d34og8">
            <w:r w:rsidR="007B759C">
              <w:rPr>
                <w:b/>
                <w:smallCaps/>
                <w:color w:val="000000"/>
              </w:rPr>
              <w:t>03 CHECKLIST: What to do Before Leaving for the Field</w:t>
            </w:r>
            <w:r w:rsidR="007B759C">
              <w:rPr>
                <w:b/>
                <w:smallCaps/>
                <w:color w:val="000000"/>
              </w:rPr>
              <w:tab/>
              <w:t>3</w:t>
            </w:r>
          </w:hyperlink>
        </w:p>
        <w:p w14:paraId="0000000B" w14:textId="77777777" w:rsidR="005C7DD0" w:rsidRDefault="00085A13">
          <w:pPr>
            <w:pBdr>
              <w:top w:val="nil"/>
              <w:left w:val="nil"/>
              <w:bottom w:val="nil"/>
              <w:right w:val="nil"/>
              <w:between w:val="nil"/>
            </w:pBdr>
            <w:tabs>
              <w:tab w:val="right" w:pos="9440"/>
            </w:tabs>
            <w:spacing w:before="120" w:after="120"/>
            <w:rPr>
              <w:color w:val="000000"/>
            </w:rPr>
          </w:pPr>
          <w:hyperlink w:anchor="_heading=h.2s8eyo1">
            <w:r w:rsidR="007B759C">
              <w:rPr>
                <w:b/>
                <w:smallCaps/>
                <w:color w:val="000000"/>
              </w:rPr>
              <w:t>04 Field Safety Bill of Rights</w:t>
            </w:r>
            <w:r w:rsidR="007B759C">
              <w:rPr>
                <w:b/>
                <w:smallCaps/>
                <w:color w:val="000000"/>
              </w:rPr>
              <w:tab/>
              <w:t>4</w:t>
            </w:r>
          </w:hyperlink>
        </w:p>
        <w:p w14:paraId="0000000C" w14:textId="77777777" w:rsidR="005C7DD0" w:rsidRDefault="00085A13">
          <w:pPr>
            <w:pBdr>
              <w:top w:val="nil"/>
              <w:left w:val="nil"/>
              <w:bottom w:val="nil"/>
              <w:right w:val="nil"/>
              <w:between w:val="nil"/>
            </w:pBdr>
            <w:tabs>
              <w:tab w:val="right" w:pos="9440"/>
            </w:tabs>
            <w:spacing w:before="120" w:after="120"/>
            <w:rPr>
              <w:color w:val="000000"/>
            </w:rPr>
          </w:pPr>
          <w:hyperlink w:anchor="_heading=h.17dp8vu">
            <w:r w:rsidR="007B759C">
              <w:rPr>
                <w:b/>
                <w:smallCaps/>
                <w:color w:val="000000"/>
              </w:rPr>
              <w:t>05 Types of Field Work</w:t>
            </w:r>
            <w:r w:rsidR="007B759C">
              <w:rPr>
                <w:b/>
                <w:smallCaps/>
                <w:color w:val="000000"/>
              </w:rPr>
              <w:tab/>
              <w:t>5</w:t>
            </w:r>
          </w:hyperlink>
        </w:p>
        <w:p w14:paraId="0000000D" w14:textId="77777777" w:rsidR="005C7DD0" w:rsidRDefault="00085A13">
          <w:pPr>
            <w:pBdr>
              <w:top w:val="nil"/>
              <w:left w:val="nil"/>
              <w:bottom w:val="nil"/>
              <w:right w:val="nil"/>
              <w:between w:val="nil"/>
            </w:pBdr>
            <w:tabs>
              <w:tab w:val="right" w:pos="9440"/>
            </w:tabs>
            <w:spacing w:before="120" w:after="120"/>
            <w:rPr>
              <w:color w:val="000000"/>
            </w:rPr>
          </w:pPr>
          <w:hyperlink w:anchor="_heading=h.26in1rg">
            <w:r w:rsidR="007B759C">
              <w:rPr>
                <w:b/>
                <w:smallCaps/>
                <w:color w:val="000000"/>
              </w:rPr>
              <w:t>06 Safe Field Work Strategies for Minoritized Individuals in the Field</w:t>
            </w:r>
            <w:r w:rsidR="007B759C">
              <w:rPr>
                <w:b/>
                <w:smallCaps/>
                <w:color w:val="000000"/>
              </w:rPr>
              <w:tab/>
              <w:t>6</w:t>
            </w:r>
          </w:hyperlink>
        </w:p>
        <w:p w14:paraId="0000000E" w14:textId="77777777" w:rsidR="005C7DD0" w:rsidRDefault="00085A13">
          <w:pPr>
            <w:pBdr>
              <w:top w:val="nil"/>
              <w:left w:val="nil"/>
              <w:bottom w:val="nil"/>
              <w:right w:val="nil"/>
              <w:between w:val="nil"/>
            </w:pBdr>
            <w:tabs>
              <w:tab w:val="right" w:pos="9440"/>
            </w:tabs>
            <w:spacing w:before="120" w:after="120"/>
            <w:rPr>
              <w:color w:val="000000"/>
            </w:rPr>
          </w:pPr>
          <w:hyperlink w:anchor="_heading=h.lnxbz9">
            <w:r w:rsidR="007B759C">
              <w:rPr>
                <w:b/>
                <w:smallCaps/>
                <w:color w:val="000000"/>
              </w:rPr>
              <w:t>07 International Field Work</w:t>
            </w:r>
            <w:r w:rsidR="007B759C">
              <w:rPr>
                <w:b/>
                <w:smallCaps/>
                <w:color w:val="000000"/>
              </w:rPr>
              <w:tab/>
              <w:t>7</w:t>
            </w:r>
          </w:hyperlink>
        </w:p>
        <w:p w14:paraId="0000000F" w14:textId="77777777" w:rsidR="005C7DD0" w:rsidRDefault="00085A13">
          <w:pPr>
            <w:pBdr>
              <w:top w:val="nil"/>
              <w:left w:val="nil"/>
              <w:bottom w:val="nil"/>
              <w:right w:val="nil"/>
              <w:between w:val="nil"/>
            </w:pBdr>
            <w:tabs>
              <w:tab w:val="right" w:pos="9440"/>
            </w:tabs>
            <w:spacing w:before="120" w:after="120"/>
            <w:rPr>
              <w:color w:val="000000"/>
            </w:rPr>
          </w:pPr>
          <w:hyperlink w:anchor="_heading=h.3as4poj">
            <w:r w:rsidR="007B759C">
              <w:rPr>
                <w:b/>
                <w:smallCaps/>
                <w:color w:val="000000"/>
              </w:rPr>
              <w:t>08 Safety Equipment</w:t>
            </w:r>
            <w:r w:rsidR="007B759C">
              <w:rPr>
                <w:b/>
                <w:smallCaps/>
                <w:color w:val="000000"/>
              </w:rPr>
              <w:tab/>
              <w:t>7</w:t>
            </w:r>
          </w:hyperlink>
        </w:p>
        <w:p w14:paraId="00000010" w14:textId="77777777" w:rsidR="005C7DD0" w:rsidRDefault="00085A13">
          <w:pPr>
            <w:pBdr>
              <w:top w:val="nil"/>
              <w:left w:val="nil"/>
              <w:bottom w:val="nil"/>
              <w:right w:val="nil"/>
              <w:between w:val="nil"/>
            </w:pBdr>
            <w:tabs>
              <w:tab w:val="right" w:pos="9440"/>
            </w:tabs>
            <w:spacing w:after="0"/>
            <w:ind w:left="220"/>
            <w:rPr>
              <w:color w:val="000000"/>
            </w:rPr>
          </w:pPr>
          <w:hyperlink w:anchor="_heading=h.2p2csry">
            <w:r w:rsidR="007B759C">
              <w:rPr>
                <w:smallCaps/>
                <w:color w:val="000000"/>
              </w:rPr>
              <w:t>PPE</w:t>
            </w:r>
            <w:r w:rsidR="007B759C">
              <w:rPr>
                <w:smallCaps/>
                <w:color w:val="000000"/>
              </w:rPr>
              <w:tab/>
              <w:t>7</w:t>
            </w:r>
          </w:hyperlink>
        </w:p>
        <w:p w14:paraId="00000011" w14:textId="77777777" w:rsidR="005C7DD0" w:rsidRDefault="00085A13">
          <w:pPr>
            <w:pBdr>
              <w:top w:val="nil"/>
              <w:left w:val="nil"/>
              <w:bottom w:val="nil"/>
              <w:right w:val="nil"/>
              <w:between w:val="nil"/>
            </w:pBdr>
            <w:tabs>
              <w:tab w:val="right" w:pos="9440"/>
            </w:tabs>
            <w:spacing w:after="0"/>
            <w:ind w:left="220"/>
            <w:rPr>
              <w:color w:val="000000"/>
            </w:rPr>
          </w:pPr>
          <w:hyperlink w:anchor="_heading=h.147n2zr">
            <w:r w:rsidR="007B759C">
              <w:rPr>
                <w:smallCaps/>
                <w:color w:val="000000"/>
              </w:rPr>
              <w:t>In your Daypack</w:t>
            </w:r>
            <w:r w:rsidR="007B759C">
              <w:rPr>
                <w:smallCaps/>
                <w:color w:val="000000"/>
              </w:rPr>
              <w:tab/>
              <w:t>7</w:t>
            </w:r>
          </w:hyperlink>
        </w:p>
        <w:p w14:paraId="00000012" w14:textId="77777777" w:rsidR="005C7DD0" w:rsidRDefault="00085A13">
          <w:pPr>
            <w:pBdr>
              <w:top w:val="nil"/>
              <w:left w:val="nil"/>
              <w:bottom w:val="nil"/>
              <w:right w:val="nil"/>
              <w:between w:val="nil"/>
            </w:pBdr>
            <w:tabs>
              <w:tab w:val="right" w:pos="9440"/>
            </w:tabs>
            <w:spacing w:after="0"/>
            <w:ind w:left="220"/>
            <w:rPr>
              <w:color w:val="000000"/>
            </w:rPr>
          </w:pPr>
          <w:hyperlink w:anchor="_heading=h.3o7alnk">
            <w:r w:rsidR="007B759C">
              <w:rPr>
                <w:smallCaps/>
                <w:color w:val="000000"/>
              </w:rPr>
              <w:t>In the Car</w:t>
            </w:r>
            <w:r w:rsidR="007B759C">
              <w:rPr>
                <w:smallCaps/>
                <w:color w:val="000000"/>
              </w:rPr>
              <w:tab/>
              <w:t>7</w:t>
            </w:r>
          </w:hyperlink>
        </w:p>
        <w:p w14:paraId="00000013" w14:textId="77777777" w:rsidR="005C7DD0" w:rsidRDefault="00085A13">
          <w:pPr>
            <w:pBdr>
              <w:top w:val="nil"/>
              <w:left w:val="nil"/>
              <w:bottom w:val="nil"/>
              <w:right w:val="nil"/>
              <w:between w:val="nil"/>
            </w:pBdr>
            <w:tabs>
              <w:tab w:val="right" w:pos="9440"/>
            </w:tabs>
            <w:spacing w:after="0"/>
            <w:ind w:left="220"/>
            <w:rPr>
              <w:color w:val="000000"/>
            </w:rPr>
          </w:pPr>
          <w:hyperlink w:anchor="_heading=h.23ckvvd">
            <w:r w:rsidR="007B759C">
              <w:rPr>
                <w:smallCaps/>
                <w:color w:val="000000"/>
              </w:rPr>
              <w:t>First Aid Kit</w:t>
            </w:r>
            <w:r w:rsidR="007B759C">
              <w:rPr>
                <w:smallCaps/>
                <w:color w:val="000000"/>
              </w:rPr>
              <w:tab/>
              <w:t>8</w:t>
            </w:r>
          </w:hyperlink>
        </w:p>
        <w:p w14:paraId="00000014" w14:textId="77777777" w:rsidR="005C7DD0" w:rsidRDefault="00085A13">
          <w:pPr>
            <w:pBdr>
              <w:top w:val="nil"/>
              <w:left w:val="nil"/>
              <w:bottom w:val="nil"/>
              <w:right w:val="nil"/>
              <w:between w:val="nil"/>
            </w:pBdr>
            <w:tabs>
              <w:tab w:val="right" w:pos="9440"/>
            </w:tabs>
            <w:spacing w:after="0"/>
            <w:ind w:left="220"/>
            <w:rPr>
              <w:color w:val="000000"/>
            </w:rPr>
          </w:pPr>
          <w:hyperlink w:anchor="_heading=h.ihv636">
            <w:r w:rsidR="007B759C">
              <w:rPr>
                <w:smallCaps/>
                <w:color w:val="000000"/>
              </w:rPr>
              <w:t>Survival Kit</w:t>
            </w:r>
            <w:r w:rsidR="007B759C">
              <w:rPr>
                <w:smallCaps/>
                <w:color w:val="000000"/>
              </w:rPr>
              <w:tab/>
              <w:t>8</w:t>
            </w:r>
          </w:hyperlink>
        </w:p>
        <w:p w14:paraId="00000015" w14:textId="77777777" w:rsidR="005C7DD0" w:rsidRDefault="00085A13">
          <w:pPr>
            <w:pBdr>
              <w:top w:val="nil"/>
              <w:left w:val="nil"/>
              <w:bottom w:val="nil"/>
              <w:right w:val="nil"/>
              <w:between w:val="nil"/>
            </w:pBdr>
            <w:tabs>
              <w:tab w:val="right" w:pos="9440"/>
            </w:tabs>
            <w:spacing w:before="120" w:after="120"/>
            <w:rPr>
              <w:color w:val="000000"/>
            </w:rPr>
          </w:pPr>
          <w:hyperlink w:anchor="_heading=h.32hioqz">
            <w:r w:rsidR="007B759C">
              <w:rPr>
                <w:b/>
                <w:smallCaps/>
                <w:color w:val="000000"/>
              </w:rPr>
              <w:t>09 Vehicle Safety</w:t>
            </w:r>
            <w:r w:rsidR="007B759C">
              <w:rPr>
                <w:b/>
                <w:smallCaps/>
                <w:color w:val="000000"/>
              </w:rPr>
              <w:tab/>
              <w:t>9</w:t>
            </w:r>
          </w:hyperlink>
        </w:p>
        <w:p w14:paraId="00000016" w14:textId="77777777" w:rsidR="005C7DD0" w:rsidRDefault="00085A13">
          <w:pPr>
            <w:pBdr>
              <w:top w:val="nil"/>
              <w:left w:val="nil"/>
              <w:bottom w:val="nil"/>
              <w:right w:val="nil"/>
              <w:between w:val="nil"/>
            </w:pBdr>
            <w:tabs>
              <w:tab w:val="right" w:pos="9440"/>
            </w:tabs>
            <w:spacing w:before="120" w:after="120"/>
            <w:rPr>
              <w:color w:val="000000"/>
            </w:rPr>
          </w:pPr>
          <w:hyperlink w:anchor="_heading=h.1hmsyys">
            <w:r w:rsidR="007B759C">
              <w:rPr>
                <w:b/>
                <w:smallCaps/>
                <w:color w:val="000000"/>
              </w:rPr>
              <w:t>10 Potential Physical, Environmental, and Animal Hazards</w:t>
            </w:r>
            <w:r w:rsidR="007B759C">
              <w:rPr>
                <w:b/>
                <w:smallCaps/>
                <w:color w:val="000000"/>
              </w:rPr>
              <w:tab/>
              <w:t>10</w:t>
            </w:r>
          </w:hyperlink>
        </w:p>
        <w:p w14:paraId="00000017" w14:textId="77777777" w:rsidR="005C7DD0" w:rsidRDefault="00085A13">
          <w:pPr>
            <w:pBdr>
              <w:top w:val="nil"/>
              <w:left w:val="nil"/>
              <w:bottom w:val="nil"/>
              <w:right w:val="nil"/>
              <w:between w:val="nil"/>
            </w:pBdr>
            <w:tabs>
              <w:tab w:val="right" w:pos="9440"/>
            </w:tabs>
            <w:spacing w:before="120" w:after="120"/>
            <w:rPr>
              <w:color w:val="000000"/>
            </w:rPr>
          </w:pPr>
          <w:hyperlink w:anchor="_heading=h.41mghml">
            <w:r w:rsidR="007B759C">
              <w:rPr>
                <w:b/>
                <w:smallCaps/>
                <w:color w:val="000000"/>
              </w:rPr>
              <w:t>11 More information</w:t>
            </w:r>
            <w:r w:rsidR="007B759C">
              <w:rPr>
                <w:b/>
                <w:smallCaps/>
                <w:color w:val="000000"/>
              </w:rPr>
              <w:tab/>
              <w:t>15</w:t>
            </w:r>
          </w:hyperlink>
        </w:p>
        <w:p w14:paraId="00000018" w14:textId="77777777" w:rsidR="005C7DD0" w:rsidRDefault="00085A13">
          <w:pPr>
            <w:pBdr>
              <w:top w:val="nil"/>
              <w:left w:val="nil"/>
              <w:bottom w:val="nil"/>
              <w:right w:val="nil"/>
              <w:between w:val="nil"/>
            </w:pBdr>
            <w:tabs>
              <w:tab w:val="right" w:pos="9440"/>
            </w:tabs>
            <w:spacing w:after="0"/>
            <w:ind w:left="220"/>
            <w:rPr>
              <w:color w:val="000000"/>
            </w:rPr>
          </w:pPr>
          <w:hyperlink w:anchor="_heading=h.2grqrue">
            <w:r w:rsidR="007B759C">
              <w:rPr>
                <w:smallCaps/>
                <w:color w:val="000000"/>
              </w:rPr>
              <w:t>Some Outdoor Injury Facts</w:t>
            </w:r>
            <w:r w:rsidR="007B759C">
              <w:rPr>
                <w:smallCaps/>
                <w:color w:val="000000"/>
              </w:rPr>
              <w:tab/>
              <w:t>15</w:t>
            </w:r>
          </w:hyperlink>
        </w:p>
        <w:p w14:paraId="00000019" w14:textId="77777777" w:rsidR="005C7DD0" w:rsidRDefault="00085A13">
          <w:pPr>
            <w:pBdr>
              <w:top w:val="nil"/>
              <w:left w:val="nil"/>
              <w:bottom w:val="nil"/>
              <w:right w:val="nil"/>
              <w:between w:val="nil"/>
            </w:pBdr>
            <w:tabs>
              <w:tab w:val="right" w:pos="9440"/>
            </w:tabs>
            <w:spacing w:after="0"/>
            <w:ind w:left="220"/>
            <w:rPr>
              <w:color w:val="000000"/>
            </w:rPr>
          </w:pPr>
          <w:hyperlink w:anchor="_heading=h.vx1227">
            <w:r w:rsidR="007B759C">
              <w:rPr>
                <w:smallCaps/>
                <w:color w:val="000000"/>
              </w:rPr>
              <w:t>Having the Right Mental Attitude</w:t>
            </w:r>
            <w:r w:rsidR="007B759C">
              <w:rPr>
                <w:smallCaps/>
                <w:color w:val="000000"/>
              </w:rPr>
              <w:tab/>
              <w:t>16</w:t>
            </w:r>
          </w:hyperlink>
        </w:p>
        <w:p w14:paraId="0000001A" w14:textId="77777777" w:rsidR="005C7DD0" w:rsidRDefault="00085A13">
          <w:pPr>
            <w:pBdr>
              <w:top w:val="nil"/>
              <w:left w:val="nil"/>
              <w:bottom w:val="nil"/>
              <w:right w:val="nil"/>
              <w:between w:val="nil"/>
            </w:pBdr>
            <w:tabs>
              <w:tab w:val="right" w:pos="9440"/>
            </w:tabs>
            <w:spacing w:before="120" w:after="120"/>
            <w:rPr>
              <w:color w:val="000000"/>
            </w:rPr>
          </w:pPr>
          <w:hyperlink w:anchor="_heading=h.3fwokq0">
            <w:r w:rsidR="007B759C">
              <w:rPr>
                <w:b/>
                <w:smallCaps/>
                <w:color w:val="000000"/>
              </w:rPr>
              <w:t>12 Acknowledgements</w:t>
            </w:r>
            <w:r w:rsidR="007B759C">
              <w:rPr>
                <w:b/>
                <w:smallCaps/>
                <w:color w:val="000000"/>
              </w:rPr>
              <w:tab/>
              <w:t>17</w:t>
            </w:r>
          </w:hyperlink>
        </w:p>
        <w:p w14:paraId="0000001B" w14:textId="77777777" w:rsidR="005C7DD0" w:rsidRDefault="007B759C">
          <w:pPr>
            <w:pBdr>
              <w:top w:val="nil"/>
              <w:left w:val="nil"/>
              <w:bottom w:val="nil"/>
              <w:right w:val="nil"/>
              <w:between w:val="nil"/>
            </w:pBdr>
            <w:spacing w:before="120" w:after="120"/>
            <w:rPr>
              <w:b/>
              <w:smallCaps/>
              <w:color w:val="000000"/>
              <w:sz w:val="20"/>
              <w:szCs w:val="20"/>
            </w:rPr>
          </w:pPr>
          <w:r>
            <w:fldChar w:fldCharType="end"/>
          </w:r>
        </w:p>
      </w:sdtContent>
    </w:sdt>
    <w:p w14:paraId="0000001C" w14:textId="77777777" w:rsidR="005C7DD0" w:rsidRDefault="007B759C">
      <w:pPr>
        <w:pStyle w:val="Heading2"/>
        <w:spacing w:before="0" w:line="240" w:lineRule="auto"/>
        <w:rPr>
          <w:sz w:val="30"/>
          <w:szCs w:val="30"/>
        </w:rPr>
      </w:pPr>
      <w:bookmarkStart w:id="2" w:name="_heading=h.za0m7ekt2z25" w:colFirst="0" w:colLast="0"/>
      <w:bookmarkEnd w:id="2"/>
      <w:r>
        <w:br w:type="page"/>
      </w:r>
    </w:p>
    <w:p w14:paraId="0000001D" w14:textId="77777777" w:rsidR="005C7DD0" w:rsidRDefault="007B759C">
      <w:pPr>
        <w:pStyle w:val="Heading1"/>
      </w:pPr>
      <w:bookmarkStart w:id="3" w:name="_heading=h.3znysh7" w:colFirst="0" w:colLast="0"/>
      <w:bookmarkEnd w:id="3"/>
      <w:r>
        <w:lastRenderedPageBreak/>
        <w:t>01 Introduction</w:t>
      </w:r>
    </w:p>
    <w:p w14:paraId="0000001E" w14:textId="77777777" w:rsidR="005C7DD0" w:rsidRDefault="007B759C">
      <w:pPr>
        <w:pBdr>
          <w:top w:val="nil"/>
          <w:left w:val="nil"/>
          <w:bottom w:val="nil"/>
          <w:right w:val="nil"/>
          <w:between w:val="nil"/>
        </w:pBdr>
        <w:spacing w:after="0" w:line="240" w:lineRule="auto"/>
        <w:rPr>
          <w:color w:val="000000"/>
        </w:rPr>
      </w:pPr>
      <w:r>
        <w:rPr>
          <w:color w:val="000000"/>
        </w:rPr>
        <w:t xml:space="preserve">Fieldwork is an important part of teaching and research in the Earth, Ocean, and Atmospheric Science Department at UBC. Since fieldwork activities take you off campus, this guide is intended to help you plan and prepare for health and safety problems you might encounter in the field. </w:t>
      </w:r>
    </w:p>
    <w:p w14:paraId="0000001F" w14:textId="77777777" w:rsidR="005C7DD0" w:rsidRDefault="005C7DD0">
      <w:pPr>
        <w:spacing w:after="0" w:line="240" w:lineRule="auto"/>
        <w:ind w:firstLine="720"/>
      </w:pPr>
    </w:p>
    <w:p w14:paraId="00000020" w14:textId="77777777" w:rsidR="005C7DD0" w:rsidRDefault="007B759C">
      <w:pPr>
        <w:spacing w:after="0" w:line="240" w:lineRule="auto"/>
      </w:pPr>
      <w:bookmarkStart w:id="4" w:name="_heading=h.30j0zll" w:colFirst="0" w:colLast="0"/>
      <w:bookmarkEnd w:id="4"/>
      <w:r>
        <w:t xml:space="preserve">Geological fieldwork involves some level of risk; one part of this may come from chance events that are unpredictable. Another part of the risk, however, can be greatly reduced by awareness of hazards and good </w:t>
      </w:r>
      <w:r>
        <w:rPr>
          <w:b/>
        </w:rPr>
        <w:t>risk management.</w:t>
      </w:r>
      <w:r>
        <w:t xml:space="preserve"> Persons undertaking field work must assess the risk, as far as possible, and this will vary in accordance with weather, topography and other conditions on the day and the experience, age, and other characteristics of the people doing the work. No person is advised or recommended here to undertake geological field work in any way that might place them in unreasonable risk. Individuals and leaders should carefully consider the safety aspects on the occasion of their visit and in bad conditions be prepared to cancel or modify part or all of the field trip as is necessary for safety. Appropriate safety and first aid equipment should be taken, and, ideally, cell phones should be available. Permission must be sought for entry into indigenous or private land and customs should be respected. Attention should be paid to weather warnings, local warnings and danger signs.</w:t>
      </w:r>
    </w:p>
    <w:p w14:paraId="00000021" w14:textId="77777777" w:rsidR="005C7DD0" w:rsidRDefault="005C7DD0">
      <w:pPr>
        <w:spacing w:after="0" w:line="240" w:lineRule="auto"/>
      </w:pPr>
    </w:p>
    <w:p w14:paraId="00000022" w14:textId="77777777" w:rsidR="005C7DD0" w:rsidRDefault="007B759C">
      <w:pPr>
        <w:pStyle w:val="Heading1"/>
      </w:pPr>
      <w:bookmarkStart w:id="5" w:name="_heading=h.tyjcwt" w:colFirst="0" w:colLast="0"/>
      <w:bookmarkEnd w:id="5"/>
      <w:r>
        <w:t>02 Field Safety Policy</w:t>
      </w:r>
    </w:p>
    <w:p w14:paraId="00000023" w14:textId="77777777" w:rsidR="005C7DD0" w:rsidRDefault="007B759C">
      <w:pPr>
        <w:spacing w:after="0" w:line="240" w:lineRule="auto"/>
      </w:pPr>
      <w:r>
        <w:t>The Department of Earth, Ocean, and Atmospheric Sciences Field Safety Policy applies to all faculty, staff and students who are involved in off-campus field activities related to research or teaching. The Departmental Field Safety Policy is in addition to the UBC Travel and Field Safety Policies and Procedures (</w:t>
      </w:r>
      <w:hyperlink r:id="rId8">
        <w:r>
          <w:rPr>
            <w:color w:val="0000BF"/>
            <w:u w:val="single"/>
          </w:rPr>
          <w:t>https://travelfieldsafety.ubc.ca/about/</w:t>
        </w:r>
      </w:hyperlink>
      <w:r>
        <w:t xml:space="preserve"> and </w:t>
      </w:r>
      <w:hyperlink r:id="rId9">
        <w:r>
          <w:rPr>
            <w:color w:val="1155CC"/>
            <w:u w:val="single"/>
          </w:rPr>
          <w:t>https://srs.ubc.ca/health-safety/safety-programs/field-work-safety/</w:t>
        </w:r>
      </w:hyperlink>
      <w:r>
        <w:t>) with which all individuals engaged in field studies should familiarize themselves.</w:t>
      </w:r>
    </w:p>
    <w:p w14:paraId="00000024" w14:textId="77777777" w:rsidR="005C7DD0" w:rsidRDefault="005C7DD0">
      <w:pPr>
        <w:spacing w:after="0" w:line="240" w:lineRule="auto"/>
      </w:pPr>
    </w:p>
    <w:p w14:paraId="00000025" w14:textId="77777777" w:rsidR="005C7DD0" w:rsidRDefault="007B759C">
      <w:pPr>
        <w:pStyle w:val="Heading2"/>
      </w:pPr>
      <w:bookmarkStart w:id="6" w:name="_heading=h.3dy6vkm" w:colFirst="0" w:colLast="0"/>
      <w:bookmarkEnd w:id="6"/>
      <w:r>
        <w:t>Required Field Safety Documentation</w:t>
      </w:r>
    </w:p>
    <w:p w14:paraId="00000026" w14:textId="6ACED2CF" w:rsidR="005C7DD0" w:rsidRDefault="007B759C">
      <w:pPr>
        <w:spacing w:after="0" w:line="240" w:lineRule="auto"/>
      </w:pPr>
      <w:r>
        <w:t xml:space="preserve">For research-related field work, the </w:t>
      </w:r>
      <w:r w:rsidR="006860CD">
        <w:t>Field Work Safety Plan is</w:t>
      </w:r>
      <w:r>
        <w:t xml:space="preserve"> required to be completed and approved by the EOAS Local Safety Team and Department Head. </w:t>
      </w:r>
    </w:p>
    <w:p w14:paraId="66F1A1E3" w14:textId="77777777" w:rsidR="006860CD" w:rsidRDefault="006860CD">
      <w:pPr>
        <w:spacing w:after="0" w:line="240" w:lineRule="auto"/>
      </w:pPr>
    </w:p>
    <w:p w14:paraId="58B36380" w14:textId="77777777" w:rsidR="006860CD" w:rsidRPr="006860CD" w:rsidRDefault="006860CD" w:rsidP="006860CD">
      <w:pPr>
        <w:pStyle w:val="NormalWeb"/>
        <w:shd w:val="clear" w:color="auto" w:fill="FFFFFF"/>
        <w:spacing w:before="0" w:beforeAutospacing="0" w:after="0" w:afterAutospacing="0"/>
        <w:rPr>
          <w:rFonts w:asciiTheme="minorHAnsi" w:hAnsiTheme="minorHAnsi" w:cstheme="minorHAnsi"/>
          <w:color w:val="222222"/>
          <w:sz w:val="22"/>
          <w:szCs w:val="22"/>
          <w:lang w:val="en-CA"/>
        </w:rPr>
      </w:pPr>
      <w:r w:rsidRPr="006860CD">
        <w:rPr>
          <w:rFonts w:asciiTheme="minorHAnsi" w:hAnsiTheme="minorHAnsi" w:cstheme="minorHAnsi"/>
          <w:b/>
          <w:sz w:val="22"/>
          <w:szCs w:val="22"/>
        </w:rPr>
        <w:t>Field Work Safety Plan</w:t>
      </w:r>
      <w:r w:rsidR="007B759C" w:rsidRPr="006860CD">
        <w:rPr>
          <w:rFonts w:asciiTheme="minorHAnsi" w:hAnsiTheme="minorHAnsi" w:cstheme="minorHAnsi"/>
          <w:sz w:val="22"/>
          <w:szCs w:val="22"/>
        </w:rPr>
        <w:t xml:space="preserve">: </w:t>
      </w:r>
      <w:r w:rsidRPr="006860CD">
        <w:rPr>
          <w:rFonts w:asciiTheme="minorHAnsi" w:hAnsiTheme="minorHAnsi" w:cstheme="minorHAnsi"/>
          <w:color w:val="222222"/>
          <w:sz w:val="22"/>
          <w:szCs w:val="22"/>
          <w:lang w:val="en-CA"/>
        </w:rPr>
        <w:t>This form consists of two parts.</w:t>
      </w:r>
    </w:p>
    <w:p w14:paraId="74FCFAFE" w14:textId="77777777" w:rsidR="006860CD" w:rsidRPr="006860CD" w:rsidRDefault="006860CD" w:rsidP="006860CD">
      <w:pPr>
        <w:numPr>
          <w:ilvl w:val="0"/>
          <w:numId w:val="17"/>
        </w:numPr>
        <w:shd w:val="clear" w:color="auto" w:fill="FFFFFF"/>
        <w:tabs>
          <w:tab w:val="clear" w:pos="720"/>
          <w:tab w:val="num" w:pos="567"/>
        </w:tabs>
        <w:spacing w:after="0" w:line="240" w:lineRule="auto"/>
        <w:ind w:left="567" w:hanging="283"/>
        <w:rPr>
          <w:rFonts w:asciiTheme="minorHAnsi" w:eastAsia="Times New Roman" w:hAnsiTheme="minorHAnsi" w:cstheme="minorHAnsi"/>
          <w:color w:val="222222"/>
          <w:lang w:val="en-CA"/>
        </w:rPr>
      </w:pPr>
      <w:r w:rsidRPr="006860CD">
        <w:rPr>
          <w:rFonts w:asciiTheme="minorHAnsi" w:eastAsia="Times New Roman" w:hAnsiTheme="minorHAnsi" w:cstheme="minorHAnsi"/>
          <w:color w:val="222222"/>
          <w:lang w:val="en-CA"/>
        </w:rPr>
        <w:t>PART 1: COMMUNICATION AND EMERGENCY RESPONSE PLAN. This section provides an overview of the type of field work being conducted, where it is taking place, and who will be in the field. It identifies the field trip leader, field safety officer, and home-base check-in person. Emergency contact information, location and contact information of emergency services, communication plan, and emergency response plan are delineated here.</w:t>
      </w:r>
    </w:p>
    <w:p w14:paraId="00000027" w14:textId="2A7BCF25" w:rsidR="005C7DD0" w:rsidRPr="006860CD" w:rsidRDefault="006860CD" w:rsidP="006860CD">
      <w:pPr>
        <w:numPr>
          <w:ilvl w:val="0"/>
          <w:numId w:val="17"/>
        </w:numPr>
        <w:shd w:val="clear" w:color="auto" w:fill="FFFFFF"/>
        <w:tabs>
          <w:tab w:val="clear" w:pos="720"/>
          <w:tab w:val="num" w:pos="567"/>
        </w:tabs>
        <w:spacing w:after="0" w:line="240" w:lineRule="auto"/>
        <w:ind w:left="567" w:hanging="283"/>
        <w:rPr>
          <w:rFonts w:asciiTheme="minorHAnsi" w:eastAsia="Times New Roman" w:hAnsiTheme="minorHAnsi" w:cstheme="minorHAnsi"/>
          <w:color w:val="222222"/>
          <w:lang w:val="en-CA"/>
        </w:rPr>
      </w:pPr>
      <w:r w:rsidRPr="006860CD">
        <w:rPr>
          <w:rFonts w:asciiTheme="minorHAnsi" w:eastAsia="Times New Roman" w:hAnsiTheme="minorHAnsi" w:cstheme="minorHAnsi"/>
          <w:color w:val="222222"/>
          <w:lang w:val="en-CA"/>
        </w:rPr>
        <w:t>PART 2: HAZARD IDENTIFICATION AND RISK ASSESSMENT. This section prompts the assessment of known and potential risks and appropriate safety measures that will be taken to mitigate those risks. While it is nearly impossible to foresee every event or hazard that may occur, this section serves to encourage you to think about risks in the field and how best to manage them.</w:t>
      </w:r>
    </w:p>
    <w:p w14:paraId="5B99C432" w14:textId="77777777" w:rsidR="006860CD" w:rsidRDefault="006860CD" w:rsidP="006860CD">
      <w:pPr>
        <w:spacing w:after="0" w:line="240" w:lineRule="auto"/>
        <w:rPr>
          <w:b/>
        </w:rPr>
      </w:pPr>
    </w:p>
    <w:p w14:paraId="00000028" w14:textId="62C26E03" w:rsidR="005C7DD0" w:rsidRPr="006860CD" w:rsidRDefault="007B759C" w:rsidP="006860CD">
      <w:pPr>
        <w:spacing w:after="0" w:line="240" w:lineRule="auto"/>
        <w:rPr>
          <w:rFonts w:asciiTheme="minorHAnsi" w:hAnsiTheme="minorHAnsi" w:cstheme="minorHAnsi"/>
        </w:rPr>
      </w:pPr>
      <w:r w:rsidRPr="006860CD">
        <w:rPr>
          <w:rFonts w:asciiTheme="minorHAnsi" w:hAnsiTheme="minorHAnsi" w:cstheme="minorHAnsi"/>
          <w:b/>
        </w:rPr>
        <w:t>Hazard</w:t>
      </w:r>
      <w:r w:rsidR="006860CD" w:rsidRPr="006860CD">
        <w:rPr>
          <w:rFonts w:asciiTheme="minorHAnsi" w:hAnsiTheme="minorHAnsi" w:cstheme="minorHAnsi"/>
          <w:b/>
        </w:rPr>
        <w:t xml:space="preserve"> Identification and</w:t>
      </w:r>
      <w:r w:rsidRPr="006860CD">
        <w:rPr>
          <w:rFonts w:asciiTheme="minorHAnsi" w:hAnsiTheme="minorHAnsi" w:cstheme="minorHAnsi"/>
          <w:b/>
        </w:rPr>
        <w:t xml:space="preserve"> Risk Assessment</w:t>
      </w:r>
      <w:r w:rsidR="006860CD" w:rsidRPr="006860CD">
        <w:rPr>
          <w:rFonts w:asciiTheme="minorHAnsi" w:hAnsiTheme="minorHAnsi" w:cstheme="minorHAnsi"/>
          <w:b/>
        </w:rPr>
        <w:t xml:space="preserve"> Guidance Document</w:t>
      </w:r>
      <w:r w:rsidRPr="006860CD">
        <w:rPr>
          <w:rFonts w:asciiTheme="minorHAnsi" w:hAnsiTheme="minorHAnsi" w:cstheme="minorHAnsi"/>
          <w:b/>
        </w:rPr>
        <w:t xml:space="preserve">: </w:t>
      </w:r>
      <w:r w:rsidR="006860CD" w:rsidRPr="006860CD">
        <w:rPr>
          <w:rFonts w:asciiTheme="minorHAnsi" w:hAnsiTheme="minorHAnsi" w:cstheme="minorHAnsi"/>
          <w:color w:val="222222"/>
          <w:shd w:val="clear" w:color="auto" w:fill="FFFFFF"/>
        </w:rPr>
        <w:t>This guidance document is a must-read in order to correctly complete PART 2 of the Field Work Safety Plan. </w:t>
      </w:r>
      <w:r w:rsidRPr="006860CD">
        <w:rPr>
          <w:rFonts w:asciiTheme="minorHAnsi" w:hAnsiTheme="minorHAnsi" w:cstheme="minorHAnsi"/>
        </w:rPr>
        <w:t xml:space="preserve">Additional hazards and mitigation techniques are found in this Field Safety Manual (Section 10). </w:t>
      </w:r>
    </w:p>
    <w:p w14:paraId="0000002A" w14:textId="77777777" w:rsidR="005C7DD0" w:rsidRDefault="005C7DD0">
      <w:pPr>
        <w:spacing w:after="0" w:line="240" w:lineRule="auto"/>
      </w:pPr>
    </w:p>
    <w:p w14:paraId="0000002B" w14:textId="77777777" w:rsidR="005C7DD0" w:rsidRDefault="007B759C">
      <w:pPr>
        <w:pStyle w:val="Heading2"/>
      </w:pPr>
      <w:bookmarkStart w:id="7" w:name="_heading=h.1t3h5sf" w:colFirst="0" w:colLast="0"/>
      <w:bookmarkEnd w:id="7"/>
      <w:r>
        <w:lastRenderedPageBreak/>
        <w:t>Roles and Responsibilities</w:t>
      </w:r>
    </w:p>
    <w:p w14:paraId="0000002C" w14:textId="77777777" w:rsidR="005C7DD0" w:rsidRDefault="007B759C">
      <w:pPr>
        <w:spacing w:after="0" w:line="240" w:lineRule="auto"/>
        <w:rPr>
          <w:sz w:val="23"/>
          <w:szCs w:val="23"/>
        </w:rPr>
      </w:pPr>
      <w:r>
        <w:rPr>
          <w:b/>
          <w:sz w:val="23"/>
          <w:szCs w:val="23"/>
        </w:rPr>
        <w:t xml:space="preserve">Trip Leader: </w:t>
      </w:r>
      <w:r>
        <w:rPr>
          <w:sz w:val="23"/>
          <w:szCs w:val="23"/>
        </w:rPr>
        <w:t>Organize and delegate all research and logistical elements of the field work trip. Communicate with the Field Safety Officer and be knowledgeable on all safety-related elements (Trip Leader and FSO can be the same person). Check-in with a University Check-in person, or delegate responsibility to FSO (set alarm for check-in time).</w:t>
      </w:r>
    </w:p>
    <w:p w14:paraId="0000002D" w14:textId="77777777" w:rsidR="005C7DD0" w:rsidRDefault="007B759C">
      <w:pPr>
        <w:spacing w:after="0" w:line="240" w:lineRule="auto"/>
        <w:rPr>
          <w:sz w:val="23"/>
          <w:szCs w:val="23"/>
        </w:rPr>
      </w:pPr>
      <w:r>
        <w:rPr>
          <w:b/>
          <w:sz w:val="23"/>
          <w:szCs w:val="23"/>
        </w:rPr>
        <w:t xml:space="preserve">Field Safety Officer (FSO): </w:t>
      </w:r>
      <w:r>
        <w:rPr>
          <w:sz w:val="23"/>
          <w:szCs w:val="23"/>
        </w:rPr>
        <w:t>Complete all field safety forms, gathering all necessary information and distributing optional Medical Information form to team members. Be point-of-contact for all safety-related issues in the field; ensure safety equipment (e.g. first aid kit, bear spray) is present and in working order. Print the Trip Plan/ERP and distribute to team members. Obtain printed medical forms and carry in a sealed envelope.</w:t>
      </w:r>
    </w:p>
    <w:p w14:paraId="0000002E" w14:textId="77777777" w:rsidR="005C7DD0" w:rsidRDefault="007B759C">
      <w:pPr>
        <w:spacing w:after="0" w:line="240" w:lineRule="auto"/>
      </w:pPr>
      <w:r>
        <w:rPr>
          <w:b/>
          <w:sz w:val="23"/>
          <w:szCs w:val="23"/>
        </w:rPr>
        <w:t xml:space="preserve">University Check-in Person: </w:t>
      </w:r>
      <w:r>
        <w:rPr>
          <w:sz w:val="23"/>
          <w:szCs w:val="23"/>
        </w:rPr>
        <w:t>Receive check-in messages and respond with acknowledgement that message was received (two-way communication). Set alarm for agreed-upon check-in times. Be up-to-date on all field plans prior to and during the trip. Follow “Failure to Check-in Procedure” if check-in is not received (this will be defined in the Trip Plan/Emergency Response Plan form).</w:t>
      </w:r>
    </w:p>
    <w:p w14:paraId="0000002F" w14:textId="77777777" w:rsidR="005C7DD0" w:rsidRDefault="005C7DD0">
      <w:pPr>
        <w:spacing w:after="0" w:line="240" w:lineRule="auto"/>
      </w:pPr>
    </w:p>
    <w:p w14:paraId="00000030" w14:textId="77777777" w:rsidR="005C7DD0" w:rsidRDefault="007B759C">
      <w:pPr>
        <w:pStyle w:val="Heading1"/>
      </w:pPr>
      <w:bookmarkStart w:id="8" w:name="_heading=h.4d34og8" w:colFirst="0" w:colLast="0"/>
      <w:bookmarkEnd w:id="8"/>
      <w:r>
        <w:t>03 CHECKLIST: What to do Before Leaving for the Field</w:t>
      </w:r>
    </w:p>
    <w:p w14:paraId="00000031" w14:textId="77777777" w:rsidR="005C7DD0" w:rsidRDefault="007B759C">
      <w:pPr>
        <w:spacing w:after="0" w:line="240" w:lineRule="auto"/>
        <w:rPr>
          <w:b/>
        </w:rPr>
      </w:pPr>
      <w:r>
        <w:rPr>
          <w:b/>
        </w:rPr>
        <w:t>Being well-prepared is the most important thing you can do to ensure safety in the field. Have you completed these items BEFORE heading to the field?</w:t>
      </w:r>
    </w:p>
    <w:p w14:paraId="00000032" w14:textId="77777777" w:rsidR="005C7DD0" w:rsidRDefault="005C7DD0">
      <w:pPr>
        <w:spacing w:after="0" w:line="240" w:lineRule="auto"/>
        <w:rPr>
          <w:b/>
        </w:rPr>
      </w:pPr>
    </w:p>
    <w:p w14:paraId="00000033" w14:textId="77777777" w:rsidR="005C7DD0" w:rsidRDefault="007B759C">
      <w:pPr>
        <w:numPr>
          <w:ilvl w:val="0"/>
          <w:numId w:val="8"/>
        </w:numPr>
        <w:spacing w:after="0" w:line="240" w:lineRule="auto"/>
      </w:pPr>
      <w:r>
        <w:t>Trip Plan/Emergency Response Plan, submitted to Local Safety Team for approval (Mandatory)</w:t>
      </w:r>
    </w:p>
    <w:p w14:paraId="00000034" w14:textId="77777777" w:rsidR="005C7DD0" w:rsidRDefault="007B759C">
      <w:pPr>
        <w:numPr>
          <w:ilvl w:val="0"/>
          <w:numId w:val="8"/>
        </w:numPr>
        <w:spacing w:after="0" w:line="240" w:lineRule="auto"/>
      </w:pPr>
      <w:r>
        <w:t>Hazard Risk Assessment with field team, submitted to Local Safety Team for approval (Mandatory)</w:t>
      </w:r>
    </w:p>
    <w:p w14:paraId="00000035" w14:textId="77777777" w:rsidR="005C7DD0" w:rsidRDefault="007B759C">
      <w:pPr>
        <w:numPr>
          <w:ilvl w:val="0"/>
          <w:numId w:val="8"/>
        </w:numPr>
        <w:spacing w:after="0" w:line="240" w:lineRule="auto"/>
      </w:pPr>
      <w:proofErr w:type="spellStart"/>
      <w:r>
        <w:t>Covid</w:t>
      </w:r>
      <w:proofErr w:type="spellEnd"/>
      <w:r>
        <w:t xml:space="preserve"> plan, submitted to Local Safety Team for approval (Mandatory)</w:t>
      </w:r>
    </w:p>
    <w:p w14:paraId="00000036" w14:textId="77777777" w:rsidR="005C7DD0" w:rsidRDefault="007B759C">
      <w:pPr>
        <w:numPr>
          <w:ilvl w:val="0"/>
          <w:numId w:val="8"/>
        </w:numPr>
        <w:spacing w:after="0" w:line="240" w:lineRule="auto"/>
      </w:pPr>
      <w:r>
        <w:t>Sail Plan (for boat work only)</w:t>
      </w:r>
    </w:p>
    <w:p w14:paraId="00000037" w14:textId="77777777" w:rsidR="005C7DD0" w:rsidRDefault="007B759C">
      <w:pPr>
        <w:numPr>
          <w:ilvl w:val="0"/>
          <w:numId w:val="8"/>
        </w:numPr>
        <w:spacing w:after="0" w:line="240" w:lineRule="auto"/>
      </w:pPr>
      <w:r>
        <w:t>Send approved forms to all field team members and hold safety discussion</w:t>
      </w:r>
    </w:p>
    <w:p w14:paraId="00000038" w14:textId="77777777" w:rsidR="005C7DD0" w:rsidRDefault="007B759C">
      <w:pPr>
        <w:numPr>
          <w:ilvl w:val="0"/>
          <w:numId w:val="8"/>
        </w:numPr>
        <w:spacing w:after="0" w:line="240" w:lineRule="auto"/>
      </w:pPr>
      <w:r>
        <w:t>Provide optional and confidential Medical Form (completed form sealed in envelope and carried by field trip leader of field safety officer)</w:t>
      </w:r>
    </w:p>
    <w:p w14:paraId="00000039" w14:textId="77777777" w:rsidR="005C7DD0" w:rsidRDefault="007B759C">
      <w:pPr>
        <w:numPr>
          <w:ilvl w:val="0"/>
          <w:numId w:val="8"/>
        </w:numPr>
        <w:spacing w:after="0" w:line="240" w:lineRule="auto"/>
      </w:pPr>
      <w:r>
        <w:t>Have you read the EOAS Code of Conduct?</w:t>
      </w:r>
    </w:p>
    <w:p w14:paraId="0000003A" w14:textId="77777777" w:rsidR="005C7DD0" w:rsidRDefault="007B759C">
      <w:pPr>
        <w:numPr>
          <w:ilvl w:val="0"/>
          <w:numId w:val="8"/>
        </w:numPr>
        <w:spacing w:after="0" w:line="240" w:lineRule="auto"/>
      </w:pPr>
      <w:r>
        <w:t>Racial risk assessment</w:t>
      </w:r>
    </w:p>
    <w:p w14:paraId="0000003B" w14:textId="77777777" w:rsidR="005C7DD0" w:rsidRDefault="007B759C">
      <w:pPr>
        <w:numPr>
          <w:ilvl w:val="0"/>
          <w:numId w:val="8"/>
        </w:numPr>
        <w:spacing w:after="0" w:line="240" w:lineRule="auto"/>
      </w:pPr>
      <w:r>
        <w:t>Appropriate first aid kit (check contents)</w:t>
      </w:r>
    </w:p>
    <w:p w14:paraId="0000003C" w14:textId="77777777" w:rsidR="005C7DD0" w:rsidRDefault="007B759C">
      <w:pPr>
        <w:numPr>
          <w:ilvl w:val="0"/>
          <w:numId w:val="8"/>
        </w:numPr>
        <w:spacing w:after="0" w:line="240" w:lineRule="auto"/>
      </w:pPr>
      <w:r>
        <w:t>Is any training needed?</w:t>
      </w:r>
    </w:p>
    <w:p w14:paraId="0000003D" w14:textId="77777777" w:rsidR="005C7DD0" w:rsidRDefault="007B759C">
      <w:pPr>
        <w:numPr>
          <w:ilvl w:val="0"/>
          <w:numId w:val="8"/>
        </w:numPr>
        <w:spacing w:after="0" w:line="240" w:lineRule="auto"/>
      </w:pPr>
      <w:r>
        <w:t>Ensure team has proper PPE</w:t>
      </w:r>
    </w:p>
    <w:p w14:paraId="0000003E" w14:textId="77777777" w:rsidR="005C7DD0" w:rsidRDefault="005C7DD0">
      <w:pPr>
        <w:widowControl w:val="0"/>
        <w:spacing w:after="0" w:line="240" w:lineRule="auto"/>
        <w:ind w:left="720"/>
      </w:pPr>
    </w:p>
    <w:p w14:paraId="0000003F" w14:textId="77777777" w:rsidR="005C7DD0" w:rsidRDefault="005C7DD0">
      <w:pPr>
        <w:spacing w:after="0" w:line="240" w:lineRule="auto"/>
      </w:pPr>
    </w:p>
    <w:p w14:paraId="00000040" w14:textId="77777777" w:rsidR="005C7DD0" w:rsidRDefault="007B759C">
      <w:pPr>
        <w:spacing w:after="0" w:line="240" w:lineRule="auto"/>
      </w:pPr>
      <w:r>
        <w:br w:type="page"/>
      </w:r>
    </w:p>
    <w:p w14:paraId="00000041" w14:textId="0EC191F6" w:rsidR="005C7DD0" w:rsidRDefault="007B759C">
      <w:pPr>
        <w:pStyle w:val="Heading1"/>
      </w:pPr>
      <w:bookmarkStart w:id="9" w:name="_heading=h.2s8eyo1" w:colFirst="0" w:colLast="0"/>
      <w:bookmarkEnd w:id="9"/>
      <w:r>
        <w:lastRenderedPageBreak/>
        <w:t>04 Field Safety Bill of Rights</w:t>
      </w:r>
    </w:p>
    <w:p w14:paraId="0225812F" w14:textId="77777777" w:rsidR="00F03B48" w:rsidRPr="00F03B48" w:rsidRDefault="00F03B48" w:rsidP="00F03B48">
      <w:pPr>
        <w:tabs>
          <w:tab w:val="left" w:pos="360"/>
        </w:tabs>
        <w:spacing w:after="0"/>
        <w:ind w:left="360" w:hanging="360"/>
        <w:rPr>
          <w:rFonts w:asciiTheme="minorHAnsi" w:eastAsia="Times New Roman" w:hAnsiTheme="minorHAnsi" w:cstheme="minorHAnsi"/>
          <w:sz w:val="20"/>
          <w:szCs w:val="20"/>
        </w:rPr>
      </w:pPr>
      <w:r w:rsidRPr="00F03B48">
        <w:rPr>
          <w:rFonts w:asciiTheme="minorHAnsi" w:eastAsia="Times New Roman" w:hAnsiTheme="minorHAnsi" w:cstheme="minorHAnsi"/>
        </w:rPr>
        <w:t xml:space="preserve">To create a culture of field safety in EOAS, all students, staff, faculty, and all other field participants in the field party have the following rights and responsibilities: </w:t>
      </w:r>
    </w:p>
    <w:p w14:paraId="73D98E82"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sz w:val="20"/>
          <w:szCs w:val="20"/>
        </w:rPr>
      </w:pPr>
    </w:p>
    <w:p w14:paraId="7C3D1865"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r w:rsidRPr="00F03B48">
        <w:rPr>
          <w:rFonts w:asciiTheme="minorHAnsi" w:eastAsia="Times New Roman" w:hAnsiTheme="minorHAnsi" w:cstheme="minorHAnsi"/>
          <w:b/>
          <w:sz w:val="20"/>
          <w:szCs w:val="20"/>
        </w:rPr>
        <w:t>RIGHTS (all students, staff, faculty, and all other field participants in the field party have the right....)</w:t>
      </w:r>
    </w:p>
    <w:p w14:paraId="4EDDE5AF"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p>
    <w:p w14:paraId="31C14251" w14:textId="77777777" w:rsidR="00F03B48" w:rsidRPr="00F03B48" w:rsidRDefault="00F03B48" w:rsidP="00F03B48">
      <w:pPr>
        <w:numPr>
          <w:ilvl w:val="0"/>
          <w:numId w:val="16"/>
        </w:numPr>
        <w:shd w:val="clear" w:color="auto" w:fill="FFFFFF"/>
        <w:tabs>
          <w:tab w:val="left" w:pos="360"/>
        </w:tabs>
        <w:spacing w:after="0" w:line="240" w:lineRule="auto"/>
        <w:ind w:left="360"/>
        <w:rPr>
          <w:rFonts w:asciiTheme="minorHAnsi" w:eastAsia="Times New Roman" w:hAnsiTheme="minorHAnsi" w:cstheme="minorHAnsi"/>
          <w:szCs w:val="20"/>
        </w:rPr>
      </w:pPr>
      <w:r w:rsidRPr="00F03B48">
        <w:rPr>
          <w:rFonts w:asciiTheme="minorHAnsi" w:eastAsia="Times New Roman" w:hAnsiTheme="minorHAnsi" w:cstheme="minorHAnsi"/>
          <w:szCs w:val="20"/>
        </w:rPr>
        <w:t>To an inclusive and safe work environment in the field.</w:t>
      </w:r>
    </w:p>
    <w:p w14:paraId="5E19EBCD" w14:textId="77777777" w:rsidR="00F03B48" w:rsidRPr="00F03B48" w:rsidRDefault="00F03B48" w:rsidP="00F03B48">
      <w:pPr>
        <w:numPr>
          <w:ilvl w:val="0"/>
          <w:numId w:val="16"/>
        </w:numPr>
        <w:shd w:val="clear" w:color="auto" w:fill="FFFFFF"/>
        <w:tabs>
          <w:tab w:val="left" w:pos="360"/>
        </w:tabs>
        <w:spacing w:after="0" w:line="240" w:lineRule="auto"/>
        <w:ind w:left="360"/>
        <w:rPr>
          <w:rFonts w:asciiTheme="minorHAnsi" w:eastAsia="Times New Roman" w:hAnsiTheme="minorHAnsi" w:cstheme="minorHAnsi"/>
          <w:sz w:val="20"/>
          <w:szCs w:val="20"/>
        </w:rPr>
      </w:pPr>
      <w:r w:rsidRPr="00F03B48">
        <w:rPr>
          <w:rFonts w:asciiTheme="minorHAnsi" w:eastAsia="Times New Roman" w:hAnsiTheme="minorHAnsi" w:cstheme="minorHAnsi"/>
        </w:rPr>
        <w:t xml:space="preserve">To be informed about the plans, nature of work, and risks involved with the fieldwork in which you will be participating. </w:t>
      </w:r>
    </w:p>
    <w:p w14:paraId="2377F12A"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request and obtain appropriate training for field safety issues and tasks from the PI (e.g. bear safety training, use of deterrent, scientific equipment use, etc.)</w:t>
      </w:r>
    </w:p>
    <w:p w14:paraId="4B6B9BFE"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carry, receive training on, and use remote field safety equipment, including appropriate communication devices (e.g. participants should be given access to bear spray, mosquito net, etc., and if necessary, satellite phones and </w:t>
      </w:r>
      <w:proofErr w:type="spellStart"/>
      <w:r w:rsidRPr="00F03B48">
        <w:rPr>
          <w:rFonts w:asciiTheme="minorHAnsi" w:eastAsia="Times New Roman" w:hAnsiTheme="minorHAnsi" w:cstheme="minorHAnsi"/>
        </w:rPr>
        <w:t>inReach</w:t>
      </w:r>
      <w:proofErr w:type="spellEnd"/>
      <w:r w:rsidRPr="00F03B48">
        <w:rPr>
          <w:rFonts w:asciiTheme="minorHAnsi" w:eastAsia="Times New Roman" w:hAnsiTheme="minorHAnsi" w:cstheme="minorHAnsi"/>
        </w:rPr>
        <w:t>-type trackers)</w:t>
      </w:r>
    </w:p>
    <w:p w14:paraId="7A4C40E7"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wear and have access to appropriate personal protective equipment (PPE) as needed (e.g. hardhats, safety vests, steel-toed boots, harnesses).</w:t>
      </w:r>
    </w:p>
    <w:p w14:paraId="5A62D1C1"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express concerns about their safety and comfort, and that of the team, with the Trip Leader, Field Safety Officer, or other team leaders (e.g. camping site location, inadequate rest or sleep, inadequate bear-safe practices, discrimination or harassment, etc.).</w:t>
      </w:r>
    </w:p>
    <w:p w14:paraId="1C15D26D"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refuse to do activities they feel are unsafe or they are not comfortable as per </w:t>
      </w:r>
      <w:hyperlink r:id="rId10">
        <w:proofErr w:type="spellStart"/>
        <w:r w:rsidRPr="00F03B48">
          <w:rPr>
            <w:rFonts w:asciiTheme="minorHAnsi" w:eastAsia="Times New Roman" w:hAnsiTheme="minorHAnsi" w:cstheme="minorHAnsi"/>
            <w:color w:val="1155CC"/>
            <w:u w:val="single"/>
          </w:rPr>
          <w:t>Worksafe</w:t>
        </w:r>
        <w:proofErr w:type="spellEnd"/>
        <w:r w:rsidRPr="00F03B48">
          <w:rPr>
            <w:rFonts w:asciiTheme="minorHAnsi" w:eastAsia="Times New Roman" w:hAnsiTheme="minorHAnsi" w:cstheme="minorHAnsi"/>
            <w:color w:val="1155CC"/>
            <w:u w:val="single"/>
          </w:rPr>
          <w:t xml:space="preserve"> BC guidelines.</w:t>
        </w:r>
      </w:hyperlink>
    </w:p>
    <w:p w14:paraId="0C365600"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have adequate shelter and food for the conditions and activities undertaken in the field.</w:t>
      </w:r>
    </w:p>
    <w:p w14:paraId="1B8DEC88"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safe accommodations with whom they are comfortable (e.g. participants should not be required to share accommodations (like a tent) with a person with whom they are not comfortable). </w:t>
      </w:r>
    </w:p>
    <w:p w14:paraId="2EB7EF87"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not be left alone in remote field settings if not desired and approved (e.g. participants should not be required to spend time sampling out of line of sight of others unless the participant feels comfortable doing so). </w:t>
      </w:r>
    </w:p>
    <w:p w14:paraId="616CEAE1"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experience and help create a respectful and inclusive social environment that would be acceptable in an on-campus setting (e.g., jokes, language, or other behaviors that are not acceptable on-campus are not acceptable off-campus). </w:t>
      </w:r>
    </w:p>
    <w:p w14:paraId="2A7B959A"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request a professional assessment if the participant feels they are experiencing a medical emergency, and be evacuated at no cost if needed (e.g. the flu, concussion, broken leg, etc.)</w:t>
      </w:r>
    </w:p>
    <w:p w14:paraId="622702F2"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be given support and assistance if the participant feels a UBC Policy SC7 (discrimination</w:t>
      </w:r>
      <w:r w:rsidRPr="00F03B48">
        <w:rPr>
          <w:rFonts w:asciiTheme="minorHAnsi" w:eastAsia="Times New Roman" w:hAnsiTheme="minorHAnsi" w:cstheme="minorHAnsi"/>
          <w:vertAlign w:val="superscript"/>
        </w:rPr>
        <w:footnoteReference w:id="1"/>
      </w:r>
      <w:r w:rsidRPr="00F03B48">
        <w:rPr>
          <w:rFonts w:asciiTheme="minorHAnsi" w:eastAsia="Times New Roman" w:hAnsiTheme="minorHAnsi" w:cstheme="minorHAnsi"/>
        </w:rPr>
        <w:t>) or UBC Policy SC17 (sexual misconduct) violation has occurred. If deemed necessary by the participant, in discussions with a supervisor, for safety reasons and/or to file a complaint, early exit from the field at no extra cost to the participant will be facilitated (e.g. harassed because of gender, belittled because of religious background or nationality, sexual harassment, etc.)</w:t>
      </w:r>
    </w:p>
    <w:p w14:paraId="0DA8DB21" w14:textId="77777777" w:rsidR="00F03B48" w:rsidRPr="00F03B48" w:rsidRDefault="00F03B48" w:rsidP="00F03B48">
      <w:pPr>
        <w:numPr>
          <w:ilvl w:val="0"/>
          <w:numId w:val="16"/>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say something to the Trip Leader, Field Safety Officer, Project PI, or another team member if they feel uncomfortable or unsafe (</w:t>
      </w:r>
      <w:r w:rsidRPr="00F03B48">
        <w:rPr>
          <w:rFonts w:asciiTheme="minorHAnsi" w:eastAsia="Times New Roman" w:hAnsiTheme="minorHAnsi" w:cstheme="minorHAnsi"/>
          <w:b/>
        </w:rPr>
        <w:t>if you see something, say something</w:t>
      </w:r>
      <w:r w:rsidRPr="00F03B48">
        <w:rPr>
          <w:rFonts w:asciiTheme="minorHAnsi" w:eastAsia="Times New Roman" w:hAnsiTheme="minorHAnsi" w:cstheme="minorHAnsi"/>
        </w:rPr>
        <w:t>).</w:t>
      </w:r>
    </w:p>
    <w:p w14:paraId="21EB32F8" w14:textId="77777777" w:rsidR="00F03B48" w:rsidRPr="00F03B48" w:rsidRDefault="00F03B48" w:rsidP="00F03B48">
      <w:pPr>
        <w:numPr>
          <w:ilvl w:val="0"/>
          <w:numId w:val="16"/>
        </w:numPr>
        <w:tabs>
          <w:tab w:val="left" w:pos="360"/>
        </w:tabs>
        <w:ind w:left="360"/>
        <w:rPr>
          <w:rFonts w:asciiTheme="minorHAnsi" w:eastAsia="Times New Roman" w:hAnsiTheme="minorHAnsi" w:cstheme="minorHAnsi"/>
        </w:rPr>
      </w:pPr>
      <w:r w:rsidRPr="00F03B48">
        <w:rPr>
          <w:rFonts w:asciiTheme="minorHAnsi" w:eastAsia="Times New Roman" w:hAnsiTheme="minorHAnsi" w:cstheme="minorHAnsi"/>
        </w:rPr>
        <w:t>To exercise any of these field safety rights and responsibilities without retaliation or adverse effect on the participant’s academic progress or career standing.</w:t>
      </w:r>
    </w:p>
    <w:p w14:paraId="0B85EBB4"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p>
    <w:p w14:paraId="499A147E"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p>
    <w:p w14:paraId="570F0D7D" w14:textId="64270FE8"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proofErr w:type="gramStart"/>
      <w:r w:rsidRPr="00F03B48">
        <w:rPr>
          <w:rFonts w:asciiTheme="minorHAnsi" w:eastAsia="Times New Roman" w:hAnsiTheme="minorHAnsi" w:cstheme="minorHAnsi"/>
          <w:b/>
          <w:sz w:val="20"/>
          <w:szCs w:val="20"/>
        </w:rPr>
        <w:t>RESPONSIBILITIES  (</w:t>
      </w:r>
      <w:proofErr w:type="gramEnd"/>
      <w:r w:rsidRPr="00F03B48">
        <w:rPr>
          <w:rFonts w:asciiTheme="minorHAnsi" w:eastAsia="Times New Roman" w:hAnsiTheme="minorHAnsi" w:cstheme="minorHAnsi"/>
          <w:b/>
          <w:sz w:val="20"/>
          <w:szCs w:val="20"/>
        </w:rPr>
        <w:t>all students, staff, faculty, and all other field participants in the field party have the responsibility....)</w:t>
      </w:r>
    </w:p>
    <w:p w14:paraId="7785537E" w14:textId="77777777" w:rsidR="00F03B48" w:rsidRPr="00F03B48" w:rsidRDefault="00F03B48" w:rsidP="00F03B48">
      <w:pPr>
        <w:shd w:val="clear" w:color="auto" w:fill="FFFFFF"/>
        <w:tabs>
          <w:tab w:val="left" w:pos="360"/>
        </w:tabs>
        <w:spacing w:after="0" w:line="240" w:lineRule="auto"/>
        <w:ind w:left="360" w:hanging="360"/>
        <w:rPr>
          <w:rFonts w:asciiTheme="minorHAnsi" w:eastAsia="Times New Roman" w:hAnsiTheme="minorHAnsi" w:cstheme="minorHAnsi"/>
          <w:b/>
          <w:sz w:val="20"/>
          <w:szCs w:val="20"/>
        </w:rPr>
      </w:pPr>
    </w:p>
    <w:p w14:paraId="50E0F5DE"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highlight w:val="white"/>
        </w:rPr>
      </w:pPr>
      <w:r w:rsidRPr="00F03B48">
        <w:rPr>
          <w:rFonts w:asciiTheme="minorHAnsi" w:eastAsia="Times New Roman" w:hAnsiTheme="minorHAnsi" w:cstheme="minorHAnsi"/>
          <w:highlight w:val="white"/>
        </w:rPr>
        <w:t>To foster a culture of safety for field work.</w:t>
      </w:r>
    </w:p>
    <w:p w14:paraId="61453178"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be prepared to conduct the field work activities as determined by the worker(s) and supervisor.</w:t>
      </w:r>
    </w:p>
    <w:p w14:paraId="3687B10B"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assess field hazards, identify mitigation measures, and if necessary take appropriate training BEFORE undertaking the field work (e.g. bear safety training, use of deterrent, scientific equipment </w:t>
      </w:r>
      <w:proofErr w:type="gramStart"/>
      <w:r w:rsidRPr="00F03B48">
        <w:rPr>
          <w:rFonts w:asciiTheme="minorHAnsi" w:eastAsia="Times New Roman" w:hAnsiTheme="minorHAnsi" w:cstheme="minorHAnsi"/>
        </w:rPr>
        <w:t>use</w:t>
      </w:r>
      <w:proofErr w:type="gramEnd"/>
      <w:r w:rsidRPr="00F03B48">
        <w:rPr>
          <w:rFonts w:asciiTheme="minorHAnsi" w:eastAsia="Times New Roman" w:hAnsiTheme="minorHAnsi" w:cstheme="minorHAnsi"/>
        </w:rPr>
        <w:t>, etc.)</w:t>
      </w:r>
    </w:p>
    <w:p w14:paraId="0E9FD4C8"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wear appropriate personal protective equipment (PPE) as needed (e.g. hardhats, safety vests, steel-toed boots, harnesses).</w:t>
      </w:r>
    </w:p>
    <w:p w14:paraId="24B2B1B5"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prepare and plan food and shelter ahead of time to ensure adequate meals and rest.</w:t>
      </w:r>
    </w:p>
    <w:p w14:paraId="7658374E"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communicate and plan with team members so as to avoid situations where members find themselves alone or out of sight.</w:t>
      </w:r>
    </w:p>
    <w:p w14:paraId="314EA146"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 xml:space="preserve">To help create a respectful and inclusive social environment that would be acceptable in an on-campus setting (e.g., jokes, language, or other behaviors that are not acceptable on campus are not acceptable off campus). </w:t>
      </w:r>
    </w:p>
    <w:p w14:paraId="308DD0AC" w14:textId="77777777" w:rsidR="00F03B48" w:rsidRPr="00F03B48" w:rsidRDefault="00F03B48" w:rsidP="00F03B48">
      <w:pPr>
        <w:numPr>
          <w:ilvl w:val="0"/>
          <w:numId w:val="15"/>
        </w:numPr>
        <w:tabs>
          <w:tab w:val="left" w:pos="360"/>
        </w:tabs>
        <w:spacing w:after="0"/>
        <w:ind w:left="360"/>
        <w:rPr>
          <w:rFonts w:asciiTheme="minorHAnsi" w:eastAsia="Times New Roman" w:hAnsiTheme="minorHAnsi" w:cstheme="minorHAnsi"/>
        </w:rPr>
      </w:pPr>
      <w:r w:rsidRPr="00F03B48">
        <w:rPr>
          <w:rFonts w:asciiTheme="minorHAnsi" w:eastAsia="Times New Roman" w:hAnsiTheme="minorHAnsi" w:cstheme="minorHAnsi"/>
        </w:rPr>
        <w:t>To uphold and abide by the EOAS Code of Conduct, UBC Policy SC7 (discrimination</w:t>
      </w:r>
      <w:r w:rsidRPr="00F03B48">
        <w:rPr>
          <w:rFonts w:asciiTheme="minorHAnsi" w:eastAsia="Times New Roman" w:hAnsiTheme="minorHAnsi" w:cstheme="minorHAnsi"/>
          <w:vertAlign w:val="superscript"/>
        </w:rPr>
        <w:t>1</w:t>
      </w:r>
      <w:r w:rsidRPr="00F03B48">
        <w:rPr>
          <w:rFonts w:asciiTheme="minorHAnsi" w:eastAsia="Times New Roman" w:hAnsiTheme="minorHAnsi" w:cstheme="minorHAnsi"/>
        </w:rPr>
        <w:t>), and UBC Policy SC17 (sexual misconduct).</w:t>
      </w:r>
    </w:p>
    <w:p w14:paraId="4B8B32F2" w14:textId="77777777" w:rsidR="00F03B48" w:rsidRPr="00F03B48" w:rsidRDefault="00F03B48" w:rsidP="00F03B48">
      <w:pPr>
        <w:numPr>
          <w:ilvl w:val="0"/>
          <w:numId w:val="15"/>
        </w:numPr>
        <w:tabs>
          <w:tab w:val="left" w:pos="360"/>
        </w:tabs>
        <w:ind w:left="360"/>
        <w:rPr>
          <w:rFonts w:asciiTheme="minorHAnsi" w:eastAsia="Times New Roman" w:hAnsiTheme="minorHAnsi" w:cstheme="minorHAnsi"/>
        </w:rPr>
      </w:pPr>
      <w:r w:rsidRPr="00F03B48">
        <w:rPr>
          <w:rFonts w:asciiTheme="minorHAnsi" w:eastAsia="Times New Roman" w:hAnsiTheme="minorHAnsi" w:cstheme="minorHAnsi"/>
        </w:rPr>
        <w:t>To say something to the Trip Leader, Field Safety Officer, Project PI, or another team member if they feel uncomfortable or unsafe (</w:t>
      </w:r>
      <w:r w:rsidRPr="00F03B48">
        <w:rPr>
          <w:rFonts w:asciiTheme="minorHAnsi" w:eastAsia="Times New Roman" w:hAnsiTheme="minorHAnsi" w:cstheme="minorHAnsi"/>
          <w:b/>
        </w:rPr>
        <w:t>if you see something, say something</w:t>
      </w:r>
      <w:r w:rsidRPr="00F03B48">
        <w:rPr>
          <w:rFonts w:asciiTheme="minorHAnsi" w:eastAsia="Times New Roman" w:hAnsiTheme="minorHAnsi" w:cstheme="minorHAnsi"/>
        </w:rPr>
        <w:t>).</w:t>
      </w:r>
    </w:p>
    <w:p w14:paraId="362E4D4C" w14:textId="77777777" w:rsidR="00F03B48" w:rsidRPr="00F03B48" w:rsidRDefault="00F03B48" w:rsidP="00023F03">
      <w:pPr>
        <w:tabs>
          <w:tab w:val="left" w:pos="360"/>
        </w:tabs>
        <w:rPr>
          <w:rFonts w:asciiTheme="minorHAnsi" w:eastAsia="Times New Roman" w:hAnsiTheme="minorHAnsi" w:cstheme="minorHAnsi"/>
          <w:highlight w:val="white"/>
        </w:rPr>
      </w:pPr>
    </w:p>
    <w:p w14:paraId="29583F37" w14:textId="77777777" w:rsidR="00F03B48" w:rsidRPr="00F03B48" w:rsidRDefault="00F03B48" w:rsidP="00F03B48">
      <w:pPr>
        <w:tabs>
          <w:tab w:val="left" w:pos="360"/>
        </w:tabs>
        <w:spacing w:after="0"/>
        <w:ind w:left="360" w:hanging="360"/>
        <w:rPr>
          <w:rFonts w:asciiTheme="minorHAnsi" w:eastAsia="Times New Roman" w:hAnsiTheme="minorHAnsi" w:cstheme="minorHAnsi"/>
          <w:b/>
          <w:sz w:val="20"/>
          <w:szCs w:val="20"/>
        </w:rPr>
      </w:pPr>
      <w:r w:rsidRPr="00F03B48">
        <w:rPr>
          <w:rFonts w:asciiTheme="minorHAnsi" w:eastAsia="Times New Roman" w:hAnsiTheme="minorHAnsi" w:cstheme="minorHAnsi"/>
          <w:b/>
          <w:sz w:val="20"/>
          <w:szCs w:val="20"/>
        </w:rPr>
        <w:t>RESOURCES:</w:t>
      </w:r>
    </w:p>
    <w:p w14:paraId="397DFC52" w14:textId="77777777" w:rsidR="00F03B48" w:rsidRPr="00F03B48" w:rsidRDefault="00085A13" w:rsidP="00F03B48">
      <w:pPr>
        <w:shd w:val="clear" w:color="auto" w:fill="FFFFFF"/>
        <w:tabs>
          <w:tab w:val="left" w:pos="360"/>
        </w:tabs>
        <w:spacing w:after="0" w:line="240" w:lineRule="auto"/>
        <w:ind w:left="360" w:hanging="360"/>
        <w:rPr>
          <w:rFonts w:asciiTheme="minorHAnsi" w:eastAsia="Times New Roman" w:hAnsiTheme="minorHAnsi" w:cstheme="minorHAnsi"/>
          <w:sz w:val="20"/>
          <w:szCs w:val="20"/>
        </w:rPr>
      </w:pPr>
      <w:hyperlink r:id="rId11">
        <w:r w:rsidR="00F03B48" w:rsidRPr="00F03B48">
          <w:rPr>
            <w:rFonts w:asciiTheme="minorHAnsi" w:eastAsia="Times New Roman" w:hAnsiTheme="minorHAnsi" w:cstheme="minorHAnsi"/>
            <w:color w:val="1155CC"/>
            <w:sz w:val="20"/>
            <w:szCs w:val="20"/>
            <w:u w:val="single"/>
          </w:rPr>
          <w:t>EOAS Field Safety</w:t>
        </w:r>
      </w:hyperlink>
    </w:p>
    <w:p w14:paraId="31459960" w14:textId="77777777" w:rsidR="00F03B48" w:rsidRPr="00F03B48" w:rsidRDefault="00085A13" w:rsidP="00F03B48">
      <w:pPr>
        <w:shd w:val="clear" w:color="auto" w:fill="FFFFFF"/>
        <w:tabs>
          <w:tab w:val="left" w:pos="360"/>
        </w:tabs>
        <w:spacing w:after="0" w:line="240" w:lineRule="auto"/>
        <w:ind w:left="360" w:hanging="360"/>
        <w:rPr>
          <w:rFonts w:asciiTheme="minorHAnsi" w:eastAsia="Times New Roman" w:hAnsiTheme="minorHAnsi" w:cstheme="minorHAnsi"/>
          <w:sz w:val="20"/>
          <w:szCs w:val="20"/>
        </w:rPr>
      </w:pPr>
      <w:hyperlink r:id="rId12">
        <w:r w:rsidR="00F03B48" w:rsidRPr="00F03B48">
          <w:rPr>
            <w:rFonts w:asciiTheme="minorHAnsi" w:eastAsia="Times New Roman" w:hAnsiTheme="minorHAnsi" w:cstheme="minorHAnsi"/>
            <w:color w:val="1155CC"/>
            <w:sz w:val="20"/>
            <w:szCs w:val="20"/>
            <w:u w:val="single"/>
          </w:rPr>
          <w:t>UBC Travel and Field Safety</w:t>
        </w:r>
      </w:hyperlink>
    </w:p>
    <w:p w14:paraId="5619CB92" w14:textId="77777777" w:rsidR="00F03B48" w:rsidRPr="00F03B48" w:rsidRDefault="00085A13" w:rsidP="00F03B48">
      <w:pPr>
        <w:shd w:val="clear" w:color="auto" w:fill="FFFFFF"/>
        <w:tabs>
          <w:tab w:val="left" w:pos="360"/>
        </w:tabs>
        <w:spacing w:after="0" w:line="240" w:lineRule="auto"/>
        <w:ind w:left="360" w:hanging="360"/>
        <w:rPr>
          <w:rFonts w:asciiTheme="minorHAnsi" w:eastAsia="Times New Roman" w:hAnsiTheme="minorHAnsi" w:cstheme="minorHAnsi"/>
          <w:sz w:val="20"/>
          <w:szCs w:val="20"/>
        </w:rPr>
      </w:pPr>
      <w:hyperlink r:id="rId13">
        <w:r w:rsidR="00F03B48" w:rsidRPr="00F03B48">
          <w:rPr>
            <w:rFonts w:asciiTheme="minorHAnsi" w:eastAsia="Times New Roman" w:hAnsiTheme="minorHAnsi" w:cstheme="minorHAnsi"/>
            <w:color w:val="1155CC"/>
            <w:sz w:val="20"/>
            <w:szCs w:val="20"/>
            <w:u w:val="single"/>
          </w:rPr>
          <w:t xml:space="preserve">Resources and Steps for Harassment and Discrimination Complaints </w:t>
        </w:r>
      </w:hyperlink>
    </w:p>
    <w:p w14:paraId="36A375C2" w14:textId="77777777" w:rsidR="00F03B48" w:rsidRDefault="00085A13" w:rsidP="00F03B48">
      <w:pPr>
        <w:shd w:val="clear" w:color="auto" w:fill="FFFFFF"/>
        <w:tabs>
          <w:tab w:val="left" w:pos="360"/>
        </w:tabs>
        <w:spacing w:after="0" w:line="240" w:lineRule="auto"/>
        <w:ind w:left="360" w:hanging="360"/>
        <w:rPr>
          <w:rFonts w:ascii="Times New Roman" w:eastAsia="Times New Roman" w:hAnsi="Times New Roman" w:cs="Times New Roman"/>
          <w:highlight w:val="white"/>
        </w:rPr>
      </w:pPr>
      <w:hyperlink r:id="rId14">
        <w:proofErr w:type="spellStart"/>
        <w:r w:rsidR="00F03B48" w:rsidRPr="00F03B48">
          <w:rPr>
            <w:rFonts w:asciiTheme="minorHAnsi" w:eastAsia="Times New Roman" w:hAnsiTheme="minorHAnsi" w:cstheme="minorHAnsi"/>
            <w:color w:val="1155CC"/>
            <w:sz w:val="20"/>
            <w:szCs w:val="20"/>
            <w:u w:val="single"/>
          </w:rPr>
          <w:t>Worksafe</w:t>
        </w:r>
        <w:proofErr w:type="spellEnd"/>
        <w:r w:rsidR="00F03B48" w:rsidRPr="00F03B48">
          <w:rPr>
            <w:rFonts w:asciiTheme="minorHAnsi" w:eastAsia="Times New Roman" w:hAnsiTheme="minorHAnsi" w:cstheme="minorHAnsi"/>
            <w:color w:val="1155CC"/>
            <w:sz w:val="20"/>
            <w:szCs w:val="20"/>
            <w:u w:val="single"/>
          </w:rPr>
          <w:t xml:space="preserve"> BC</w:t>
        </w:r>
      </w:hyperlink>
    </w:p>
    <w:p w14:paraId="33094ABB" w14:textId="1BFE0397" w:rsidR="00F03B48" w:rsidRDefault="00F03B48" w:rsidP="00F03B48"/>
    <w:p w14:paraId="7ADC8B8C" w14:textId="77777777" w:rsidR="00023F03" w:rsidRPr="00F03B48" w:rsidRDefault="00023F03" w:rsidP="00F03B48">
      <w:bookmarkStart w:id="10" w:name="_GoBack"/>
      <w:bookmarkEnd w:id="10"/>
    </w:p>
    <w:p w14:paraId="00000056" w14:textId="77777777" w:rsidR="005C7DD0" w:rsidRDefault="007B759C">
      <w:pPr>
        <w:pStyle w:val="Heading1"/>
      </w:pPr>
      <w:bookmarkStart w:id="11" w:name="_heading=h.17dp8vu" w:colFirst="0" w:colLast="0"/>
      <w:bookmarkEnd w:id="11"/>
      <w:r>
        <w:t>05 Types of Field Work</w:t>
      </w:r>
    </w:p>
    <w:p w14:paraId="00000057" w14:textId="77777777" w:rsidR="005C7DD0" w:rsidRDefault="007B759C">
      <w:pPr>
        <w:spacing w:after="0" w:line="240" w:lineRule="auto"/>
      </w:pPr>
      <w:r>
        <w:t>Members of the Department of Earth, Ocean, and Atmospheric Sciences collect samples/data off-campus in many ways. These range from, but are not limited to:</w:t>
      </w:r>
    </w:p>
    <w:p w14:paraId="00000058" w14:textId="77777777" w:rsidR="005C7DD0" w:rsidRDefault="007B759C">
      <w:pPr>
        <w:numPr>
          <w:ilvl w:val="0"/>
          <w:numId w:val="12"/>
        </w:numPr>
        <w:spacing w:after="0" w:line="240" w:lineRule="auto"/>
      </w:pPr>
      <w:r>
        <w:t>visiting the laboratories of colleagues outside UBC</w:t>
      </w:r>
    </w:p>
    <w:p w14:paraId="00000059" w14:textId="77777777" w:rsidR="005C7DD0" w:rsidRDefault="007B759C">
      <w:pPr>
        <w:numPr>
          <w:ilvl w:val="0"/>
          <w:numId w:val="12"/>
        </w:numPr>
        <w:spacing w:after="0" w:line="240" w:lineRule="auto"/>
      </w:pPr>
      <w:r>
        <w:t>working at field stations and marine labs</w:t>
      </w:r>
    </w:p>
    <w:p w14:paraId="0000005A" w14:textId="77777777" w:rsidR="005C7DD0" w:rsidRDefault="007B759C">
      <w:pPr>
        <w:numPr>
          <w:ilvl w:val="0"/>
          <w:numId w:val="12"/>
        </w:numPr>
        <w:spacing w:after="0" w:line="240" w:lineRule="auto"/>
      </w:pPr>
      <w:r>
        <w:t>making observations or collecting samples in regional parks or at other established local sites</w:t>
      </w:r>
    </w:p>
    <w:p w14:paraId="0000005B" w14:textId="77777777" w:rsidR="005C7DD0" w:rsidRDefault="007B759C">
      <w:pPr>
        <w:numPr>
          <w:ilvl w:val="0"/>
          <w:numId w:val="12"/>
        </w:numPr>
        <w:spacing w:after="0" w:line="240" w:lineRule="auto"/>
      </w:pPr>
      <w:r>
        <w:t>making spontaneous road-side stops to observe or sample chance events</w:t>
      </w:r>
    </w:p>
    <w:p w14:paraId="0000005C" w14:textId="77777777" w:rsidR="005C7DD0" w:rsidRDefault="007B759C">
      <w:pPr>
        <w:numPr>
          <w:ilvl w:val="0"/>
          <w:numId w:val="12"/>
        </w:numPr>
        <w:spacing w:after="0" w:line="240" w:lineRule="auto"/>
      </w:pPr>
      <w:r>
        <w:t>conducting research observation/studies at established field sites</w:t>
      </w:r>
    </w:p>
    <w:p w14:paraId="0000005D" w14:textId="77777777" w:rsidR="005C7DD0" w:rsidRDefault="007B759C">
      <w:pPr>
        <w:numPr>
          <w:ilvl w:val="0"/>
          <w:numId w:val="12"/>
        </w:numPr>
        <w:spacing w:after="0" w:line="240" w:lineRule="auto"/>
      </w:pPr>
      <w:r>
        <w:t>conducting organized research trips to remote locations</w:t>
      </w:r>
    </w:p>
    <w:p w14:paraId="0000005E" w14:textId="77777777" w:rsidR="005C7DD0" w:rsidRDefault="007B759C">
      <w:pPr>
        <w:spacing w:after="0" w:line="240" w:lineRule="auto"/>
      </w:pPr>
      <w:r>
        <w:t>The requirements for ensuring proper safety vary in each instance.</w:t>
      </w:r>
    </w:p>
    <w:p w14:paraId="0000005F" w14:textId="77777777" w:rsidR="005C7DD0" w:rsidRDefault="007B759C">
      <w:pPr>
        <w:spacing w:after="0" w:line="240" w:lineRule="auto"/>
      </w:pPr>
      <w:r>
        <w:t xml:space="preserve"> </w:t>
      </w:r>
    </w:p>
    <w:p w14:paraId="00000060" w14:textId="77777777" w:rsidR="005C7DD0" w:rsidRDefault="007B759C">
      <w:pPr>
        <w:spacing w:after="0" w:line="240" w:lineRule="auto"/>
        <w:rPr>
          <w:b/>
          <w:i/>
        </w:rPr>
      </w:pPr>
      <w:r>
        <w:rPr>
          <w:b/>
          <w:i/>
        </w:rPr>
        <w:t>Established Laboratories, Field Stations and Marine Labs:</w:t>
      </w:r>
    </w:p>
    <w:p w14:paraId="00000061" w14:textId="77777777" w:rsidR="005C7DD0" w:rsidRDefault="007B759C">
      <w:pPr>
        <w:spacing w:after="0" w:line="240" w:lineRule="auto"/>
      </w:pPr>
      <w:r>
        <w:t>In the case of visits to laboratories and field stations with their own existing policies, researchers must comply with local regulations in addition to UBC safety guidelines.</w:t>
      </w:r>
    </w:p>
    <w:p w14:paraId="00000062" w14:textId="77777777" w:rsidR="005C7DD0" w:rsidRDefault="007B759C">
      <w:pPr>
        <w:spacing w:after="0" w:line="240" w:lineRule="auto"/>
      </w:pPr>
      <w:r>
        <w:lastRenderedPageBreak/>
        <w:t xml:space="preserve"> </w:t>
      </w:r>
    </w:p>
    <w:p w14:paraId="00000063" w14:textId="77777777" w:rsidR="005C7DD0" w:rsidRDefault="007B759C">
      <w:pPr>
        <w:spacing w:after="0" w:line="240" w:lineRule="auto"/>
        <w:rPr>
          <w:b/>
          <w:i/>
        </w:rPr>
      </w:pPr>
      <w:r>
        <w:rPr>
          <w:b/>
          <w:i/>
        </w:rPr>
        <w:t>Observations/Sampling at “</w:t>
      </w:r>
      <w:sdt>
        <w:sdtPr>
          <w:tag w:val="goog_rdk_0"/>
          <w:id w:val="-190842871"/>
        </w:sdtPr>
        <w:sdtContent/>
      </w:sdt>
      <w:r>
        <w:rPr>
          <w:b/>
          <w:i/>
        </w:rPr>
        <w:t>Field Friendly” Sites</w:t>
      </w:r>
    </w:p>
    <w:p w14:paraId="00000064" w14:textId="77777777" w:rsidR="005C7DD0" w:rsidRDefault="007B759C">
      <w:pPr>
        <w:spacing w:after="0" w:line="240" w:lineRule="auto"/>
      </w:pPr>
      <w:r>
        <w:t>When the research and environment are such that the risk of any threat to safety is low, field safety requirements and training are at the discretion of the instructor/research supervisor. These may range from no requirement, to a call-in procedure to track the safe return of individuals from excursions, to some of the more formal procedures detailed in Section 02. The designation of a site as ‘field friendly’ is at the discretion of the principal investigator and possibly the Local Safety Team.</w:t>
      </w:r>
    </w:p>
    <w:p w14:paraId="00000065" w14:textId="77777777" w:rsidR="005C7DD0" w:rsidRDefault="007B759C">
      <w:pPr>
        <w:spacing w:after="0" w:line="240" w:lineRule="auto"/>
      </w:pPr>
      <w:r>
        <w:t xml:space="preserve"> </w:t>
      </w:r>
    </w:p>
    <w:p w14:paraId="00000066" w14:textId="77777777" w:rsidR="005C7DD0" w:rsidRDefault="007B759C">
      <w:pPr>
        <w:spacing w:after="0" w:line="240" w:lineRule="auto"/>
        <w:rPr>
          <w:b/>
          <w:i/>
        </w:rPr>
      </w:pPr>
      <w:r>
        <w:rPr>
          <w:b/>
          <w:i/>
        </w:rPr>
        <w:t>Research Trips to Remote Locations</w:t>
      </w:r>
    </w:p>
    <w:p w14:paraId="00000067" w14:textId="3B748AB9" w:rsidR="005C7DD0" w:rsidRDefault="007B759C">
      <w:pPr>
        <w:spacing w:after="0" w:line="240" w:lineRule="auto"/>
      </w:pPr>
      <w:r>
        <w:t xml:space="preserve">In cases where individuals are travelling to sites where safety precautions are required to mitigate the consequences of any accident, the Trip Leader of the field activity must complete a </w:t>
      </w:r>
      <w:r w:rsidR="006860CD">
        <w:t>Field Work Safety form</w:t>
      </w:r>
      <w:r>
        <w:t xml:space="preserve"> prior to undertaking off-campus field activity (ideally two weeks in advance of the date that the field work begins). </w:t>
      </w:r>
    </w:p>
    <w:p w14:paraId="00000068" w14:textId="77777777" w:rsidR="005C7DD0" w:rsidRDefault="007B759C">
      <w:pPr>
        <w:spacing w:before="240" w:after="240" w:line="240" w:lineRule="auto"/>
      </w:pPr>
      <w:r>
        <w:t>Students and Faculty take part in two, distinctly different types of fieldwork that fall under this category.</w:t>
      </w:r>
    </w:p>
    <w:p w14:paraId="00000069" w14:textId="77777777" w:rsidR="005C7DD0" w:rsidRDefault="007B759C">
      <w:pPr>
        <w:spacing w:before="240" w:after="240" w:line="240" w:lineRule="auto"/>
        <w:ind w:left="720"/>
      </w:pPr>
      <w:r>
        <w:t>1. Official graduate and undergraduate field courses, plus various weekend and other trips that are tightly-structured and planned. Departmental approval prior to departure is required for these.</w:t>
      </w:r>
    </w:p>
    <w:p w14:paraId="0000006A" w14:textId="77777777" w:rsidR="005C7DD0" w:rsidRDefault="007B759C">
      <w:pPr>
        <w:spacing w:before="240" w:after="240" w:line="240" w:lineRule="auto"/>
        <w:ind w:left="720"/>
      </w:pPr>
      <w:r>
        <w:t>2. Research fieldwork that usually involves a small number of people, and commonly involves a much less tightly constrained schedule. Fieldwork may take place in areas where potential hazards are much greater. Department approval is required and research Principal Investigators take practical responsibility for these activities.</w:t>
      </w:r>
    </w:p>
    <w:p w14:paraId="0000006B" w14:textId="77777777" w:rsidR="005C7DD0" w:rsidRDefault="007B759C">
      <w:pPr>
        <w:spacing w:before="240" w:after="240" w:line="240" w:lineRule="auto"/>
      </w:pPr>
      <w:r>
        <w:t xml:space="preserve">It is appropriate to develop safety plans for both types of field activity that are tailored specifically to that activity. If there are regular trips with the same people to the same area, the process may be streamlined with a "standing approval", but ultimately it is required that the Department holds records of each off-campus field trip of this nature before departure. </w:t>
      </w:r>
    </w:p>
    <w:p w14:paraId="0000006C" w14:textId="77777777" w:rsidR="005C7DD0" w:rsidRDefault="007B759C">
      <w:pPr>
        <w:pStyle w:val="Heading1"/>
        <w:rPr>
          <w:b/>
          <w:color w:val="000000"/>
          <w:sz w:val="24"/>
          <w:szCs w:val="24"/>
        </w:rPr>
      </w:pPr>
      <w:bookmarkStart w:id="12" w:name="_heading=h.26in1rg" w:colFirst="0" w:colLast="0"/>
      <w:bookmarkEnd w:id="12"/>
      <w:r>
        <w:t>06 Safe Field Work Strategies for Minoritized Individuals in the Field</w:t>
      </w:r>
    </w:p>
    <w:p w14:paraId="0000006D" w14:textId="77777777" w:rsidR="005C7DD0" w:rsidRDefault="007B759C">
      <w:pPr>
        <w:keepLines/>
        <w:spacing w:after="0" w:line="240" w:lineRule="auto"/>
      </w:pPr>
      <w:r>
        <w:t xml:space="preserve">Everyone who will be working in the field, whether in a remote or populated location, should consider the risks to all participants in the field from identity prejudice. These risks could include, but are not limited to, targeted conflict or violence against BIPOC individuals, sexual harassment or violence to women or LGBTQ individuals, prejudice against religious identities, or environmental risks for individuals with disabilities. The field location, local or regional laws, and local cultural norms should be assessed prior to initiating field studies. Situations that place individuals in uncomfortable and potentially unsafe positions should be avoided. At-risk individuals should play a role in determining the safety of the environment they are going to work in. This is not an individual task, however, and all members of the team should discuss and consider the risk, educate themselves on the potential risks to colleagues, and undergo training to learn how to support their colleagues (such as Bystander Intervention, Anti-harassment and Inclusivity training - see Training Resources document on the Safety webpage). </w:t>
      </w:r>
    </w:p>
    <w:p w14:paraId="0000006E" w14:textId="77777777" w:rsidR="005C7DD0" w:rsidRDefault="005C7DD0">
      <w:pPr>
        <w:keepLines/>
        <w:spacing w:after="0" w:line="240" w:lineRule="auto"/>
      </w:pPr>
    </w:p>
    <w:p w14:paraId="0000006F" w14:textId="77777777" w:rsidR="005C7DD0" w:rsidRDefault="007B759C">
      <w:pPr>
        <w:keepLines/>
        <w:spacing w:after="0" w:line="240" w:lineRule="auto"/>
      </w:pPr>
      <w:r>
        <w:t xml:space="preserve">Field teams must assume that prejudice can occur in any situation, and discuss and prepare for all eventualities. </w:t>
      </w:r>
    </w:p>
    <w:p w14:paraId="00000070" w14:textId="77777777" w:rsidR="005C7DD0" w:rsidRDefault="005C7DD0">
      <w:pPr>
        <w:keepLines/>
        <w:spacing w:after="0" w:line="240" w:lineRule="auto"/>
      </w:pPr>
    </w:p>
    <w:p w14:paraId="00000071" w14:textId="77777777" w:rsidR="005C7DD0" w:rsidRDefault="007B759C">
      <w:pPr>
        <w:keepLines/>
        <w:spacing w:after="0" w:line="240" w:lineRule="auto"/>
        <w:rPr>
          <w:b/>
        </w:rPr>
      </w:pPr>
      <w:r>
        <w:rPr>
          <w:b/>
        </w:rPr>
        <w:t>Pre-trip risk assessment and discussion checklist</w:t>
      </w:r>
    </w:p>
    <w:p w14:paraId="00000072" w14:textId="77777777" w:rsidR="005C7DD0" w:rsidRDefault="007B759C">
      <w:pPr>
        <w:keepLines/>
        <w:spacing w:after="0" w:line="240" w:lineRule="auto"/>
      </w:pPr>
      <w:r>
        <w:lastRenderedPageBreak/>
        <w:t>Prior to any field trip, the following should be discussed by the team and supervisor with particular emphasis on the diversity of the team. Discussions about race/gender identity/religion etc. should be approached in an open and non-confrontational manner, to ensure they are fully discussed with the safety of the team members being the primary focus.</w:t>
      </w:r>
    </w:p>
    <w:p w14:paraId="00000073" w14:textId="77777777" w:rsidR="005C7DD0" w:rsidRDefault="007B759C">
      <w:pPr>
        <w:keepLines/>
        <w:spacing w:after="0" w:line="240" w:lineRule="auto"/>
      </w:pPr>
      <w:r>
        <w:t xml:space="preserve">Ideally, any </w:t>
      </w:r>
      <w:proofErr w:type="gramStart"/>
      <w:r>
        <w:t>high level</w:t>
      </w:r>
      <w:proofErr w:type="gramEnd"/>
      <w:r>
        <w:t xml:space="preserve"> risks should be identified in the field planning stages, and alternative locations with lower risk factors identified. No person should ever feel unsafe in the field, nor be discriminated against because they have voiced their concerns. </w:t>
      </w:r>
    </w:p>
    <w:p w14:paraId="00000074" w14:textId="77777777" w:rsidR="005C7DD0" w:rsidRDefault="005C7DD0">
      <w:pPr>
        <w:keepLines/>
        <w:spacing w:after="0" w:line="240" w:lineRule="auto"/>
      </w:pPr>
    </w:p>
    <w:tbl>
      <w:tblPr>
        <w:tblStyle w:val="af"/>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1245"/>
        <w:gridCol w:w="2985"/>
        <w:gridCol w:w="2790"/>
      </w:tblGrid>
      <w:tr w:rsidR="005C7DD0" w14:paraId="62CBCC9F" w14:textId="77777777">
        <w:tc>
          <w:tcPr>
            <w:tcW w:w="2430" w:type="dxa"/>
            <w:shd w:val="clear" w:color="auto" w:fill="auto"/>
            <w:tcMar>
              <w:top w:w="100" w:type="dxa"/>
              <w:left w:w="100" w:type="dxa"/>
              <w:bottom w:w="100" w:type="dxa"/>
              <w:right w:w="100" w:type="dxa"/>
            </w:tcMar>
          </w:tcPr>
          <w:p w14:paraId="00000075" w14:textId="77777777" w:rsidR="005C7DD0" w:rsidRDefault="007B759C">
            <w:pPr>
              <w:widowControl w:val="0"/>
              <w:rPr>
                <w:b/>
              </w:rPr>
            </w:pPr>
            <w:r>
              <w:rPr>
                <w:b/>
              </w:rPr>
              <w:t>Topic</w:t>
            </w:r>
          </w:p>
        </w:tc>
        <w:tc>
          <w:tcPr>
            <w:tcW w:w="1245" w:type="dxa"/>
            <w:shd w:val="clear" w:color="auto" w:fill="auto"/>
            <w:tcMar>
              <w:top w:w="100" w:type="dxa"/>
              <w:left w:w="100" w:type="dxa"/>
              <w:bottom w:w="100" w:type="dxa"/>
              <w:right w:w="100" w:type="dxa"/>
            </w:tcMar>
          </w:tcPr>
          <w:p w14:paraId="00000076" w14:textId="77777777" w:rsidR="005C7DD0" w:rsidRDefault="007B759C">
            <w:pPr>
              <w:widowControl w:val="0"/>
              <w:rPr>
                <w:b/>
              </w:rPr>
            </w:pPr>
            <w:r>
              <w:rPr>
                <w:b/>
              </w:rPr>
              <w:t>Discussed</w:t>
            </w:r>
          </w:p>
        </w:tc>
        <w:tc>
          <w:tcPr>
            <w:tcW w:w="2985" w:type="dxa"/>
            <w:shd w:val="clear" w:color="auto" w:fill="auto"/>
            <w:tcMar>
              <w:top w:w="100" w:type="dxa"/>
              <w:left w:w="100" w:type="dxa"/>
              <w:bottom w:w="100" w:type="dxa"/>
              <w:right w:w="100" w:type="dxa"/>
            </w:tcMar>
          </w:tcPr>
          <w:p w14:paraId="00000077" w14:textId="77777777" w:rsidR="005C7DD0" w:rsidRDefault="007B759C">
            <w:pPr>
              <w:widowControl w:val="0"/>
              <w:rPr>
                <w:b/>
              </w:rPr>
            </w:pPr>
            <w:r>
              <w:rPr>
                <w:b/>
              </w:rPr>
              <w:t>Risks and Level (1 low to 10 high)</w:t>
            </w:r>
          </w:p>
        </w:tc>
        <w:tc>
          <w:tcPr>
            <w:tcW w:w="2790" w:type="dxa"/>
            <w:shd w:val="clear" w:color="auto" w:fill="auto"/>
            <w:tcMar>
              <w:top w:w="100" w:type="dxa"/>
              <w:left w:w="100" w:type="dxa"/>
              <w:bottom w:w="100" w:type="dxa"/>
              <w:right w:w="100" w:type="dxa"/>
            </w:tcMar>
          </w:tcPr>
          <w:p w14:paraId="00000078" w14:textId="77777777" w:rsidR="005C7DD0" w:rsidRDefault="007B759C">
            <w:pPr>
              <w:widowControl w:val="0"/>
              <w:rPr>
                <w:b/>
              </w:rPr>
            </w:pPr>
            <w:r>
              <w:rPr>
                <w:b/>
              </w:rPr>
              <w:t>Actions / mitigation</w:t>
            </w:r>
          </w:p>
        </w:tc>
      </w:tr>
      <w:tr w:rsidR="005C7DD0" w14:paraId="3F75EDA4" w14:textId="77777777">
        <w:tc>
          <w:tcPr>
            <w:tcW w:w="2430" w:type="dxa"/>
            <w:shd w:val="clear" w:color="auto" w:fill="auto"/>
            <w:tcMar>
              <w:top w:w="100" w:type="dxa"/>
              <w:left w:w="100" w:type="dxa"/>
              <w:bottom w:w="100" w:type="dxa"/>
              <w:right w:w="100" w:type="dxa"/>
            </w:tcMar>
          </w:tcPr>
          <w:p w14:paraId="00000079" w14:textId="77777777" w:rsidR="005C7DD0" w:rsidRDefault="007B759C">
            <w:pPr>
              <w:widowControl w:val="0"/>
            </w:pPr>
            <w:r>
              <w:t>Location</w:t>
            </w:r>
          </w:p>
        </w:tc>
        <w:tc>
          <w:tcPr>
            <w:tcW w:w="1245" w:type="dxa"/>
            <w:shd w:val="clear" w:color="auto" w:fill="auto"/>
            <w:tcMar>
              <w:top w:w="100" w:type="dxa"/>
              <w:left w:w="100" w:type="dxa"/>
              <w:bottom w:w="100" w:type="dxa"/>
              <w:right w:w="100" w:type="dxa"/>
            </w:tcMar>
          </w:tcPr>
          <w:p w14:paraId="0000007A"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7B"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7C" w14:textId="77777777" w:rsidR="005C7DD0" w:rsidRDefault="005C7DD0">
            <w:pPr>
              <w:widowControl w:val="0"/>
            </w:pPr>
          </w:p>
        </w:tc>
      </w:tr>
      <w:tr w:rsidR="005C7DD0" w14:paraId="2A2A8C6A" w14:textId="77777777">
        <w:tc>
          <w:tcPr>
            <w:tcW w:w="2430" w:type="dxa"/>
            <w:shd w:val="clear" w:color="auto" w:fill="auto"/>
            <w:tcMar>
              <w:top w:w="100" w:type="dxa"/>
              <w:left w:w="100" w:type="dxa"/>
              <w:bottom w:w="100" w:type="dxa"/>
              <w:right w:w="100" w:type="dxa"/>
            </w:tcMar>
          </w:tcPr>
          <w:p w14:paraId="0000007D" w14:textId="77777777" w:rsidR="005C7DD0" w:rsidRDefault="007B759C">
            <w:pPr>
              <w:widowControl w:val="0"/>
            </w:pPr>
            <w:r>
              <w:t>Local laws</w:t>
            </w:r>
          </w:p>
        </w:tc>
        <w:tc>
          <w:tcPr>
            <w:tcW w:w="1245" w:type="dxa"/>
            <w:shd w:val="clear" w:color="auto" w:fill="auto"/>
            <w:tcMar>
              <w:top w:w="100" w:type="dxa"/>
              <w:left w:w="100" w:type="dxa"/>
              <w:bottom w:w="100" w:type="dxa"/>
              <w:right w:w="100" w:type="dxa"/>
            </w:tcMar>
          </w:tcPr>
          <w:p w14:paraId="0000007E"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7F"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80" w14:textId="77777777" w:rsidR="005C7DD0" w:rsidRDefault="005C7DD0">
            <w:pPr>
              <w:widowControl w:val="0"/>
            </w:pPr>
          </w:p>
        </w:tc>
      </w:tr>
      <w:tr w:rsidR="005C7DD0" w14:paraId="3D597E33" w14:textId="77777777">
        <w:tc>
          <w:tcPr>
            <w:tcW w:w="2430" w:type="dxa"/>
            <w:shd w:val="clear" w:color="auto" w:fill="auto"/>
            <w:tcMar>
              <w:top w:w="100" w:type="dxa"/>
              <w:left w:w="100" w:type="dxa"/>
              <w:bottom w:w="100" w:type="dxa"/>
              <w:right w:w="100" w:type="dxa"/>
            </w:tcMar>
          </w:tcPr>
          <w:p w14:paraId="00000081" w14:textId="77777777" w:rsidR="005C7DD0" w:rsidRDefault="007B759C">
            <w:pPr>
              <w:widowControl w:val="0"/>
            </w:pPr>
            <w:r>
              <w:t>Contingency plan</w:t>
            </w:r>
          </w:p>
        </w:tc>
        <w:tc>
          <w:tcPr>
            <w:tcW w:w="1245" w:type="dxa"/>
            <w:shd w:val="clear" w:color="auto" w:fill="auto"/>
            <w:tcMar>
              <w:top w:w="100" w:type="dxa"/>
              <w:left w:w="100" w:type="dxa"/>
              <w:bottom w:w="100" w:type="dxa"/>
              <w:right w:w="100" w:type="dxa"/>
            </w:tcMar>
          </w:tcPr>
          <w:p w14:paraId="00000082"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83"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84" w14:textId="77777777" w:rsidR="005C7DD0" w:rsidRDefault="005C7DD0">
            <w:pPr>
              <w:widowControl w:val="0"/>
            </w:pPr>
          </w:p>
        </w:tc>
      </w:tr>
      <w:tr w:rsidR="005C7DD0" w14:paraId="2D4B2D24" w14:textId="77777777">
        <w:tc>
          <w:tcPr>
            <w:tcW w:w="2430" w:type="dxa"/>
            <w:shd w:val="clear" w:color="auto" w:fill="auto"/>
            <w:tcMar>
              <w:top w:w="100" w:type="dxa"/>
              <w:left w:w="100" w:type="dxa"/>
              <w:bottom w:w="100" w:type="dxa"/>
              <w:right w:w="100" w:type="dxa"/>
            </w:tcMar>
          </w:tcPr>
          <w:p w14:paraId="00000085" w14:textId="77777777" w:rsidR="005C7DD0" w:rsidRDefault="007B759C">
            <w:pPr>
              <w:widowControl w:val="0"/>
            </w:pPr>
            <w:r>
              <w:t>Previous field participants experiences</w:t>
            </w:r>
          </w:p>
        </w:tc>
        <w:tc>
          <w:tcPr>
            <w:tcW w:w="1245" w:type="dxa"/>
            <w:shd w:val="clear" w:color="auto" w:fill="auto"/>
            <w:tcMar>
              <w:top w:w="100" w:type="dxa"/>
              <w:left w:w="100" w:type="dxa"/>
              <w:bottom w:w="100" w:type="dxa"/>
              <w:right w:w="100" w:type="dxa"/>
            </w:tcMar>
          </w:tcPr>
          <w:p w14:paraId="00000086"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87"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88" w14:textId="77777777" w:rsidR="005C7DD0" w:rsidRDefault="005C7DD0">
            <w:pPr>
              <w:widowControl w:val="0"/>
            </w:pPr>
          </w:p>
        </w:tc>
      </w:tr>
      <w:tr w:rsidR="005C7DD0" w14:paraId="380F83E9" w14:textId="77777777">
        <w:tc>
          <w:tcPr>
            <w:tcW w:w="2430" w:type="dxa"/>
            <w:shd w:val="clear" w:color="auto" w:fill="auto"/>
            <w:tcMar>
              <w:top w:w="100" w:type="dxa"/>
              <w:left w:w="100" w:type="dxa"/>
              <w:bottom w:w="100" w:type="dxa"/>
              <w:right w:w="100" w:type="dxa"/>
            </w:tcMar>
          </w:tcPr>
          <w:p w14:paraId="00000089" w14:textId="77777777" w:rsidR="005C7DD0" w:rsidRDefault="007B759C">
            <w:pPr>
              <w:widowControl w:val="0"/>
            </w:pPr>
            <w:r>
              <w:t>Field managers / property owners</w:t>
            </w:r>
          </w:p>
        </w:tc>
        <w:tc>
          <w:tcPr>
            <w:tcW w:w="1245" w:type="dxa"/>
            <w:shd w:val="clear" w:color="auto" w:fill="auto"/>
            <w:tcMar>
              <w:top w:w="100" w:type="dxa"/>
              <w:left w:w="100" w:type="dxa"/>
              <w:bottom w:w="100" w:type="dxa"/>
              <w:right w:w="100" w:type="dxa"/>
            </w:tcMar>
          </w:tcPr>
          <w:p w14:paraId="0000008A"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8B"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8C" w14:textId="77777777" w:rsidR="005C7DD0" w:rsidRDefault="005C7DD0">
            <w:pPr>
              <w:widowControl w:val="0"/>
            </w:pPr>
          </w:p>
        </w:tc>
      </w:tr>
      <w:tr w:rsidR="005C7DD0" w14:paraId="46446693" w14:textId="77777777">
        <w:tc>
          <w:tcPr>
            <w:tcW w:w="2430" w:type="dxa"/>
            <w:shd w:val="clear" w:color="auto" w:fill="auto"/>
            <w:tcMar>
              <w:top w:w="100" w:type="dxa"/>
              <w:left w:w="100" w:type="dxa"/>
              <w:bottom w:w="100" w:type="dxa"/>
              <w:right w:w="100" w:type="dxa"/>
            </w:tcMar>
          </w:tcPr>
          <w:p w14:paraId="0000008D" w14:textId="6E281347" w:rsidR="005C7DD0" w:rsidRDefault="007B759C">
            <w:pPr>
              <w:widowControl w:val="0"/>
            </w:pPr>
            <w:r>
              <w:t>Work and communication schedule</w:t>
            </w:r>
          </w:p>
        </w:tc>
        <w:tc>
          <w:tcPr>
            <w:tcW w:w="1245" w:type="dxa"/>
            <w:shd w:val="clear" w:color="auto" w:fill="auto"/>
            <w:tcMar>
              <w:top w:w="100" w:type="dxa"/>
              <w:left w:w="100" w:type="dxa"/>
              <w:bottom w:w="100" w:type="dxa"/>
              <w:right w:w="100" w:type="dxa"/>
            </w:tcMar>
          </w:tcPr>
          <w:p w14:paraId="0000008E"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8F"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90" w14:textId="77777777" w:rsidR="005C7DD0" w:rsidRDefault="005C7DD0">
            <w:pPr>
              <w:widowControl w:val="0"/>
            </w:pPr>
          </w:p>
        </w:tc>
      </w:tr>
      <w:tr w:rsidR="005C7DD0" w14:paraId="491FE294" w14:textId="77777777">
        <w:tc>
          <w:tcPr>
            <w:tcW w:w="2430" w:type="dxa"/>
            <w:shd w:val="clear" w:color="auto" w:fill="auto"/>
            <w:tcMar>
              <w:top w:w="100" w:type="dxa"/>
              <w:left w:w="100" w:type="dxa"/>
              <w:bottom w:w="100" w:type="dxa"/>
              <w:right w:w="100" w:type="dxa"/>
            </w:tcMar>
          </w:tcPr>
          <w:p w14:paraId="00000091" w14:textId="77777777" w:rsidR="005C7DD0" w:rsidRDefault="007B759C">
            <w:pPr>
              <w:widowControl w:val="0"/>
            </w:pPr>
            <w:r>
              <w:t xml:space="preserve">ID / letters / institutional </w:t>
            </w:r>
          </w:p>
        </w:tc>
        <w:tc>
          <w:tcPr>
            <w:tcW w:w="1245" w:type="dxa"/>
            <w:shd w:val="clear" w:color="auto" w:fill="auto"/>
            <w:tcMar>
              <w:top w:w="100" w:type="dxa"/>
              <w:left w:w="100" w:type="dxa"/>
              <w:bottom w:w="100" w:type="dxa"/>
              <w:right w:w="100" w:type="dxa"/>
            </w:tcMar>
          </w:tcPr>
          <w:p w14:paraId="00000092" w14:textId="77777777" w:rsidR="005C7DD0" w:rsidRDefault="005C7DD0">
            <w:pPr>
              <w:widowControl w:val="0"/>
            </w:pPr>
          </w:p>
        </w:tc>
        <w:tc>
          <w:tcPr>
            <w:tcW w:w="2985" w:type="dxa"/>
            <w:shd w:val="clear" w:color="auto" w:fill="auto"/>
            <w:tcMar>
              <w:top w:w="100" w:type="dxa"/>
              <w:left w:w="100" w:type="dxa"/>
              <w:bottom w:w="100" w:type="dxa"/>
              <w:right w:w="100" w:type="dxa"/>
            </w:tcMar>
          </w:tcPr>
          <w:p w14:paraId="00000093" w14:textId="77777777" w:rsidR="005C7DD0" w:rsidRDefault="005C7DD0">
            <w:pPr>
              <w:widowControl w:val="0"/>
            </w:pPr>
          </w:p>
        </w:tc>
        <w:tc>
          <w:tcPr>
            <w:tcW w:w="2790" w:type="dxa"/>
            <w:shd w:val="clear" w:color="auto" w:fill="auto"/>
            <w:tcMar>
              <w:top w:w="100" w:type="dxa"/>
              <w:left w:w="100" w:type="dxa"/>
              <w:bottom w:w="100" w:type="dxa"/>
              <w:right w:w="100" w:type="dxa"/>
            </w:tcMar>
          </w:tcPr>
          <w:p w14:paraId="00000094" w14:textId="77777777" w:rsidR="005C7DD0" w:rsidRDefault="005C7DD0">
            <w:pPr>
              <w:widowControl w:val="0"/>
            </w:pPr>
          </w:p>
        </w:tc>
      </w:tr>
    </w:tbl>
    <w:p w14:paraId="00000095" w14:textId="77777777" w:rsidR="005C7DD0" w:rsidRDefault="005C7DD0">
      <w:pPr>
        <w:pStyle w:val="Heading2"/>
        <w:spacing w:line="240" w:lineRule="auto"/>
        <w:rPr>
          <w:sz w:val="22"/>
          <w:szCs w:val="22"/>
        </w:rPr>
      </w:pPr>
      <w:bookmarkStart w:id="13" w:name="_heading=h.41fobdc6cei5" w:colFirst="0" w:colLast="0"/>
      <w:bookmarkEnd w:id="13"/>
    </w:p>
    <w:p w14:paraId="00000096" w14:textId="77777777" w:rsidR="005C7DD0" w:rsidRDefault="005C7DD0">
      <w:pPr>
        <w:spacing w:after="0" w:line="240" w:lineRule="auto"/>
      </w:pPr>
    </w:p>
    <w:p w14:paraId="00000097" w14:textId="77777777" w:rsidR="005C7DD0" w:rsidRDefault="007B759C">
      <w:pPr>
        <w:pStyle w:val="Heading1"/>
      </w:pPr>
      <w:bookmarkStart w:id="14" w:name="_heading=h.lnxbz9" w:colFirst="0" w:colLast="0"/>
      <w:bookmarkEnd w:id="14"/>
      <w:r>
        <w:t>07 International Field Work</w:t>
      </w:r>
    </w:p>
    <w:p w14:paraId="00000098" w14:textId="77777777" w:rsidR="005C7DD0" w:rsidRDefault="007B759C">
      <w:pPr>
        <w:spacing w:after="240" w:line="240" w:lineRule="auto"/>
      </w:pPr>
      <w:r>
        <w:t>All members of field trips going abroad should familiarize themselves with</w:t>
      </w:r>
      <w:hyperlink r:id="rId15">
        <w:r>
          <w:t xml:space="preserve"> </w:t>
        </w:r>
      </w:hyperlink>
      <w:hyperlink r:id="rId16">
        <w:r>
          <w:rPr>
            <w:color w:val="1155CC"/>
            <w:u w:val="single"/>
          </w:rPr>
          <w:t>UBC Travel Advice and Advisories</w:t>
        </w:r>
      </w:hyperlink>
      <w:r>
        <w:rPr>
          <w:color w:val="002060"/>
        </w:rPr>
        <w:t xml:space="preserve">. </w:t>
      </w:r>
      <w:r>
        <w:t>UBC is a member of</w:t>
      </w:r>
      <w:hyperlink r:id="rId17">
        <w:r>
          <w:t xml:space="preserve"> </w:t>
        </w:r>
      </w:hyperlink>
      <w:hyperlink r:id="rId18">
        <w:r>
          <w:rPr>
            <w:color w:val="1155CC"/>
            <w:u w:val="single"/>
          </w:rPr>
          <w:t>International SOS</w:t>
        </w:r>
      </w:hyperlink>
      <w:r>
        <w:t>, a medical and security support service. If you run into any problems while you're traveling internationally you can contact them for support. UBC's membership number is 27AYCA486500 and the dedicated phone line at International SOS is (215) 942-8478.</w:t>
      </w:r>
      <w:hyperlink r:id="rId19">
        <w:r>
          <w:t xml:space="preserve"> </w:t>
        </w:r>
      </w:hyperlink>
      <w:hyperlink r:id="rId20">
        <w:r>
          <w:rPr>
            <w:color w:val="1155CC"/>
            <w:u w:val="single"/>
          </w:rPr>
          <w:t>Download International SOS Membership Card here</w:t>
        </w:r>
      </w:hyperlink>
      <w:r>
        <w:t>.  Download their [</w:t>
      </w:r>
      <w:hyperlink r:id="rId21">
        <w:r>
          <w:rPr>
            <w:color w:val="1155CC"/>
            <w:u w:val="single"/>
          </w:rPr>
          <w:t>Assistance App</w:t>
        </w:r>
      </w:hyperlink>
      <w:r>
        <w:t>] for security and medical alerts and assistance while traveling.</w:t>
      </w:r>
    </w:p>
    <w:p w14:paraId="00000099" w14:textId="77777777" w:rsidR="005C7DD0" w:rsidRDefault="007B759C">
      <w:pPr>
        <w:spacing w:before="240" w:after="0" w:line="240" w:lineRule="auto"/>
      </w:pPr>
      <w:r>
        <w:t>UBC also provides a number of other resources for international travel including:</w:t>
      </w:r>
    </w:p>
    <w:p w14:paraId="0000009A" w14:textId="77777777" w:rsidR="005C7DD0" w:rsidRDefault="00085A13">
      <w:pPr>
        <w:numPr>
          <w:ilvl w:val="0"/>
          <w:numId w:val="6"/>
        </w:numPr>
        <w:spacing w:after="0" w:line="240" w:lineRule="auto"/>
        <w:jc w:val="both"/>
      </w:pPr>
      <w:hyperlink r:id="rId22">
        <w:r w:rsidR="007B759C">
          <w:rPr>
            <w:color w:val="1155CC"/>
            <w:u w:val="single"/>
          </w:rPr>
          <w:t>UBC Travel Planning Tool</w:t>
        </w:r>
      </w:hyperlink>
    </w:p>
    <w:p w14:paraId="0000009B" w14:textId="77777777" w:rsidR="005C7DD0" w:rsidRDefault="00085A13">
      <w:pPr>
        <w:numPr>
          <w:ilvl w:val="0"/>
          <w:numId w:val="6"/>
        </w:numPr>
        <w:spacing w:after="240" w:line="240" w:lineRule="auto"/>
      </w:pPr>
      <w:hyperlink r:id="rId23">
        <w:r w:rsidR="007B759C">
          <w:rPr>
            <w:color w:val="1155CC"/>
            <w:u w:val="single"/>
          </w:rPr>
          <w:t>Student Safety Abroad Policy and planning tool</w:t>
        </w:r>
      </w:hyperlink>
    </w:p>
    <w:p w14:paraId="0000009C" w14:textId="77777777" w:rsidR="005C7DD0" w:rsidRDefault="007B759C">
      <w:pPr>
        <w:pStyle w:val="Heading1"/>
      </w:pPr>
      <w:bookmarkStart w:id="15" w:name="_heading=h.3as4poj" w:colFirst="0" w:colLast="0"/>
      <w:bookmarkEnd w:id="15"/>
      <w:r>
        <w:t xml:space="preserve">08 Safety Equipment </w:t>
      </w:r>
    </w:p>
    <w:p w14:paraId="0000009D" w14:textId="77777777" w:rsidR="005C7DD0" w:rsidRDefault="007B759C">
      <w:pPr>
        <w:pStyle w:val="Heading2"/>
        <w:rPr>
          <w:color w:val="2F5496"/>
        </w:rPr>
      </w:pPr>
      <w:bookmarkStart w:id="16" w:name="_heading=h.2p2csry" w:colFirst="0" w:colLast="0"/>
      <w:bookmarkEnd w:id="16"/>
      <w:r>
        <w:t>PPE</w:t>
      </w:r>
    </w:p>
    <w:p w14:paraId="0000009E" w14:textId="77777777" w:rsidR="005C7DD0" w:rsidRDefault="007B759C">
      <w:pPr>
        <w:spacing w:line="240" w:lineRule="auto"/>
      </w:pPr>
      <w:r>
        <w:t xml:space="preserve">Under the EOAS Field Safety Bill of Rights (Section 04), all students, staff, faculty, and all other field participants conducting or assisting in field research have the right to wear and have access to </w:t>
      </w:r>
      <w:r>
        <w:lastRenderedPageBreak/>
        <w:t xml:space="preserve">appropriate personal protective equipment (PPE) as needed (e.g. hardhats, safety vests, steel-toed boots, safety harness). This should be a conversation directly with the supervisor, but if a third party is needed to assess the necessity of PPE, the local safety team can act as arbitrator. </w:t>
      </w:r>
    </w:p>
    <w:p w14:paraId="0000009F" w14:textId="77777777" w:rsidR="005C7DD0" w:rsidRDefault="007B759C">
      <w:pPr>
        <w:pStyle w:val="Heading2"/>
      </w:pPr>
      <w:bookmarkStart w:id="17" w:name="_heading=h.147n2zr" w:colFirst="0" w:colLast="0"/>
      <w:bookmarkEnd w:id="17"/>
      <w:r>
        <w:t>In your Daypack</w:t>
      </w:r>
    </w:p>
    <w:p w14:paraId="000000A0" w14:textId="77777777" w:rsidR="005C7DD0" w:rsidRDefault="007B759C">
      <w:pPr>
        <w:spacing w:after="0"/>
      </w:pPr>
      <w:r>
        <w:t>Here are some suggestions for what to carry in your day pack:</w:t>
      </w:r>
    </w:p>
    <w:p w14:paraId="000000A1" w14:textId="77777777" w:rsidR="005C7DD0" w:rsidRDefault="007B759C">
      <w:pPr>
        <w:numPr>
          <w:ilvl w:val="0"/>
          <w:numId w:val="10"/>
        </w:numPr>
        <w:spacing w:after="0" w:line="240" w:lineRule="auto"/>
        <w:ind w:left="1080"/>
      </w:pPr>
      <w:r>
        <w:t>Cell phone or satellite phone or personal locator beacon with the manual</w:t>
      </w:r>
    </w:p>
    <w:p w14:paraId="000000A2" w14:textId="77777777" w:rsidR="005C7DD0" w:rsidRDefault="007B759C">
      <w:pPr>
        <w:numPr>
          <w:ilvl w:val="0"/>
          <w:numId w:val="10"/>
        </w:numPr>
        <w:spacing w:after="0" w:line="240" w:lineRule="auto"/>
        <w:ind w:left="1080"/>
      </w:pPr>
      <w:r>
        <w:t>Personal first aid kit (see “First Aid Kit” for more information)</w:t>
      </w:r>
    </w:p>
    <w:p w14:paraId="000000A3" w14:textId="77777777" w:rsidR="005C7DD0" w:rsidRDefault="007B759C">
      <w:pPr>
        <w:numPr>
          <w:ilvl w:val="0"/>
          <w:numId w:val="10"/>
        </w:numPr>
        <w:spacing w:after="0" w:line="240" w:lineRule="auto"/>
        <w:ind w:left="1080"/>
      </w:pPr>
      <w:r>
        <w:t>Personal survival kit (see “Survival Kit that Weighs About a Pound”)</w:t>
      </w:r>
    </w:p>
    <w:p w14:paraId="000000A4" w14:textId="77777777" w:rsidR="005C7DD0" w:rsidRDefault="007B759C">
      <w:pPr>
        <w:numPr>
          <w:ilvl w:val="0"/>
          <w:numId w:val="10"/>
        </w:numPr>
        <w:spacing w:after="0" w:line="240" w:lineRule="auto"/>
        <w:ind w:left="1080"/>
      </w:pPr>
      <w:r>
        <w:t>Proper clothing, hat, boots, outerwear for worst possible weather</w:t>
      </w:r>
    </w:p>
    <w:p w14:paraId="000000A5" w14:textId="77777777" w:rsidR="005C7DD0" w:rsidRDefault="007B759C">
      <w:pPr>
        <w:numPr>
          <w:ilvl w:val="0"/>
          <w:numId w:val="10"/>
        </w:numPr>
        <w:spacing w:after="0" w:line="240" w:lineRule="auto"/>
        <w:ind w:left="1080"/>
      </w:pPr>
      <w:r>
        <w:t>PPE; e.g. safety glasses, hardhat, harness</w:t>
      </w:r>
    </w:p>
    <w:p w14:paraId="000000A6" w14:textId="77777777" w:rsidR="005C7DD0" w:rsidRDefault="007B759C">
      <w:pPr>
        <w:numPr>
          <w:ilvl w:val="0"/>
          <w:numId w:val="10"/>
        </w:numPr>
        <w:spacing w:after="0" w:line="240" w:lineRule="auto"/>
        <w:ind w:left="1080"/>
      </w:pPr>
      <w:r>
        <w:t>Water; consider 2L of water on a cool fall day, 3-5L on a hot summer day</w:t>
      </w:r>
    </w:p>
    <w:p w14:paraId="000000A7" w14:textId="77777777" w:rsidR="005C7DD0" w:rsidRDefault="007B759C">
      <w:pPr>
        <w:numPr>
          <w:ilvl w:val="0"/>
          <w:numId w:val="10"/>
        </w:numPr>
        <w:spacing w:after="0" w:line="240" w:lineRule="auto"/>
        <w:ind w:left="1080"/>
      </w:pPr>
      <w:r>
        <w:t>Water purification tablets</w:t>
      </w:r>
    </w:p>
    <w:p w14:paraId="000000A8" w14:textId="77777777" w:rsidR="005C7DD0" w:rsidRDefault="007B759C">
      <w:pPr>
        <w:numPr>
          <w:ilvl w:val="0"/>
          <w:numId w:val="10"/>
        </w:numPr>
        <w:spacing w:after="0" w:line="240" w:lineRule="auto"/>
        <w:ind w:left="1080"/>
      </w:pPr>
      <w:r>
        <w:t xml:space="preserve">Food and snacks; consider 2000-3000 calories. </w:t>
      </w:r>
    </w:p>
    <w:p w14:paraId="000000A9" w14:textId="77777777" w:rsidR="005C7DD0" w:rsidRDefault="007B759C">
      <w:pPr>
        <w:numPr>
          <w:ilvl w:val="0"/>
          <w:numId w:val="10"/>
        </w:numPr>
        <w:spacing w:after="0" w:line="240" w:lineRule="auto"/>
        <w:ind w:left="1080"/>
      </w:pPr>
      <w:r>
        <w:t>GPS and compass</w:t>
      </w:r>
    </w:p>
    <w:p w14:paraId="000000AA" w14:textId="77777777" w:rsidR="005C7DD0" w:rsidRDefault="007B759C">
      <w:pPr>
        <w:numPr>
          <w:ilvl w:val="0"/>
          <w:numId w:val="10"/>
        </w:numPr>
        <w:spacing w:after="0" w:line="240" w:lineRule="auto"/>
        <w:ind w:left="1080"/>
      </w:pPr>
      <w:r>
        <w:t>Detailed map of the site</w:t>
      </w:r>
    </w:p>
    <w:p w14:paraId="000000AB" w14:textId="77777777" w:rsidR="005C7DD0" w:rsidRDefault="007B759C">
      <w:pPr>
        <w:numPr>
          <w:ilvl w:val="0"/>
          <w:numId w:val="10"/>
        </w:numPr>
        <w:spacing w:after="0" w:line="240" w:lineRule="auto"/>
        <w:ind w:left="1080"/>
      </w:pPr>
      <w:r>
        <w:t>Headlamp</w:t>
      </w:r>
    </w:p>
    <w:p w14:paraId="000000AC" w14:textId="77777777" w:rsidR="005C7DD0" w:rsidRDefault="007B759C">
      <w:pPr>
        <w:numPr>
          <w:ilvl w:val="0"/>
          <w:numId w:val="10"/>
        </w:numPr>
        <w:spacing w:after="0" w:line="240" w:lineRule="auto"/>
        <w:ind w:left="1080"/>
      </w:pPr>
      <w:r>
        <w:t>Hand sanitizer</w:t>
      </w:r>
    </w:p>
    <w:p w14:paraId="000000AD" w14:textId="77777777" w:rsidR="005C7DD0" w:rsidRDefault="007B759C">
      <w:pPr>
        <w:numPr>
          <w:ilvl w:val="0"/>
          <w:numId w:val="10"/>
        </w:numPr>
        <w:spacing w:after="0" w:line="240" w:lineRule="auto"/>
        <w:ind w:left="1080"/>
      </w:pPr>
      <w:r>
        <w:t>Spare socks</w:t>
      </w:r>
    </w:p>
    <w:p w14:paraId="000000AE" w14:textId="77777777" w:rsidR="005C7DD0" w:rsidRDefault="007B759C">
      <w:pPr>
        <w:spacing w:after="0" w:line="240" w:lineRule="auto"/>
      </w:pPr>
      <w:r>
        <w:t xml:space="preserve">Also consider: Prescription medication (i.e. epi-pen), prescription glasses, sunglasses, sunscreen and </w:t>
      </w:r>
      <w:proofErr w:type="spellStart"/>
      <w:r>
        <w:t>lipscreen</w:t>
      </w:r>
      <w:proofErr w:type="spellEnd"/>
      <w:r>
        <w:t xml:space="preserve">, insect bite ointment, insect repellent and/or </w:t>
      </w:r>
      <w:proofErr w:type="spellStart"/>
      <w:r>
        <w:t>headnet</w:t>
      </w:r>
      <w:proofErr w:type="spellEnd"/>
      <w:r>
        <w:t>.</w:t>
      </w:r>
    </w:p>
    <w:p w14:paraId="000000AF" w14:textId="77777777" w:rsidR="005C7DD0" w:rsidRDefault="005C7DD0">
      <w:pPr>
        <w:pBdr>
          <w:top w:val="nil"/>
          <w:left w:val="nil"/>
          <w:bottom w:val="nil"/>
          <w:right w:val="nil"/>
          <w:between w:val="nil"/>
        </w:pBdr>
        <w:spacing w:after="0" w:line="240" w:lineRule="auto"/>
        <w:ind w:left="720"/>
        <w:rPr>
          <w:color w:val="000000"/>
          <w:sz w:val="24"/>
          <w:szCs w:val="24"/>
        </w:rPr>
      </w:pPr>
    </w:p>
    <w:p w14:paraId="000000B0" w14:textId="77777777" w:rsidR="005C7DD0" w:rsidRDefault="007B759C">
      <w:pPr>
        <w:pStyle w:val="Heading2"/>
      </w:pPr>
      <w:bookmarkStart w:id="18" w:name="_heading=h.3o7alnk" w:colFirst="0" w:colLast="0"/>
      <w:bookmarkEnd w:id="18"/>
      <w:r>
        <w:t>In the Car</w:t>
      </w:r>
    </w:p>
    <w:p w14:paraId="000000B1" w14:textId="77777777" w:rsidR="005C7DD0" w:rsidRDefault="007B759C">
      <w:pPr>
        <w:spacing w:after="0" w:line="240" w:lineRule="auto"/>
      </w:pPr>
      <w:r>
        <w:t>ALWAYS check vehicle, jack, jack handle, lug wrench, spare tire. Other items to consider are:</w:t>
      </w:r>
    </w:p>
    <w:p w14:paraId="000000B2" w14:textId="77777777" w:rsidR="005C7DD0" w:rsidRDefault="007B759C">
      <w:pPr>
        <w:numPr>
          <w:ilvl w:val="0"/>
          <w:numId w:val="14"/>
        </w:numPr>
        <w:spacing w:after="0" w:line="240" w:lineRule="auto"/>
        <w:ind w:left="1080"/>
      </w:pPr>
      <w:r>
        <w:t>Shovel (large)</w:t>
      </w:r>
    </w:p>
    <w:p w14:paraId="000000B3" w14:textId="77777777" w:rsidR="005C7DD0" w:rsidRDefault="007B759C">
      <w:pPr>
        <w:numPr>
          <w:ilvl w:val="0"/>
          <w:numId w:val="14"/>
        </w:numPr>
        <w:spacing w:after="0" w:line="240" w:lineRule="auto"/>
        <w:ind w:left="1080"/>
      </w:pPr>
      <w:r>
        <w:t>Small hand ax</w:t>
      </w:r>
    </w:p>
    <w:p w14:paraId="000000B4" w14:textId="77777777" w:rsidR="005C7DD0" w:rsidRDefault="007B759C">
      <w:pPr>
        <w:numPr>
          <w:ilvl w:val="0"/>
          <w:numId w:val="14"/>
        </w:numPr>
        <w:spacing w:after="0" w:line="240" w:lineRule="auto"/>
        <w:ind w:left="1080"/>
      </w:pPr>
      <w:r>
        <w:t>Tow strap</w:t>
      </w:r>
    </w:p>
    <w:p w14:paraId="000000B5" w14:textId="77777777" w:rsidR="005C7DD0" w:rsidRDefault="007B759C">
      <w:pPr>
        <w:numPr>
          <w:ilvl w:val="0"/>
          <w:numId w:val="14"/>
        </w:numPr>
        <w:spacing w:after="0" w:line="240" w:lineRule="auto"/>
        <w:ind w:left="1080"/>
      </w:pPr>
      <w:r>
        <w:t>Jumper cables</w:t>
      </w:r>
    </w:p>
    <w:p w14:paraId="000000B6" w14:textId="77777777" w:rsidR="005C7DD0" w:rsidRDefault="007B759C">
      <w:pPr>
        <w:numPr>
          <w:ilvl w:val="0"/>
          <w:numId w:val="14"/>
        </w:numPr>
        <w:spacing w:after="0" w:line="240" w:lineRule="auto"/>
        <w:ind w:left="1080"/>
      </w:pPr>
      <w:r>
        <w:t>Pliers</w:t>
      </w:r>
    </w:p>
    <w:p w14:paraId="000000B7" w14:textId="77777777" w:rsidR="005C7DD0" w:rsidRDefault="007B759C">
      <w:pPr>
        <w:numPr>
          <w:ilvl w:val="0"/>
          <w:numId w:val="14"/>
        </w:numPr>
        <w:spacing w:after="0" w:line="240" w:lineRule="auto"/>
        <w:ind w:left="1080"/>
      </w:pPr>
      <w:r>
        <w:t>6-way screwdriver</w:t>
      </w:r>
    </w:p>
    <w:p w14:paraId="000000B8" w14:textId="77777777" w:rsidR="005C7DD0" w:rsidRDefault="007B759C">
      <w:pPr>
        <w:numPr>
          <w:ilvl w:val="0"/>
          <w:numId w:val="14"/>
        </w:numPr>
        <w:spacing w:after="0" w:line="240" w:lineRule="auto"/>
        <w:ind w:left="1080"/>
      </w:pPr>
      <w:r>
        <w:t xml:space="preserve">Two </w:t>
      </w:r>
      <w:proofErr w:type="gramStart"/>
      <w:r>
        <w:t>emergency</w:t>
      </w:r>
      <w:proofErr w:type="gramEnd"/>
      <w:r>
        <w:t xml:space="preserve"> reflective mylar sleeping bags</w:t>
      </w:r>
    </w:p>
    <w:p w14:paraId="000000B9" w14:textId="77777777" w:rsidR="005C7DD0" w:rsidRDefault="007B759C">
      <w:pPr>
        <w:numPr>
          <w:ilvl w:val="0"/>
          <w:numId w:val="14"/>
        </w:numPr>
        <w:spacing w:after="0" w:line="240" w:lineRule="auto"/>
        <w:ind w:left="1080"/>
      </w:pPr>
      <w:r>
        <w:t>First aid kit with supplies, booklet, knife, etc. (see “First Aid Kit”)</w:t>
      </w:r>
    </w:p>
    <w:p w14:paraId="000000BA" w14:textId="77777777" w:rsidR="005C7DD0" w:rsidRDefault="005C7DD0">
      <w:pPr>
        <w:spacing w:after="0" w:line="240" w:lineRule="auto"/>
      </w:pPr>
    </w:p>
    <w:p w14:paraId="000000BB" w14:textId="77777777" w:rsidR="005C7DD0" w:rsidRDefault="007B759C">
      <w:pPr>
        <w:pStyle w:val="Heading2"/>
      </w:pPr>
      <w:bookmarkStart w:id="19" w:name="_heading=h.23ckvvd" w:colFirst="0" w:colLast="0"/>
      <w:bookmarkEnd w:id="19"/>
      <w:r>
        <w:t>First Aid Kit</w:t>
      </w:r>
    </w:p>
    <w:p w14:paraId="000000BC" w14:textId="77777777" w:rsidR="005C7DD0" w:rsidRDefault="007B759C">
      <w:pPr>
        <w:spacing w:after="0" w:line="240" w:lineRule="auto"/>
      </w:pPr>
      <w:r>
        <w:t>It is essential that participants take first aid kits with them in the field. There should be a portable</w:t>
      </w:r>
    </w:p>
    <w:p w14:paraId="000000BD" w14:textId="77777777" w:rsidR="005C7DD0" w:rsidRDefault="007B759C">
      <w:pPr>
        <w:spacing w:after="0" w:line="240" w:lineRule="auto"/>
      </w:pPr>
      <w:r>
        <w:t>kit as well as one with extra supplies in the vehicles. First aid kits can be supplied by the EOAS department (Stores) or the principal investigator, and can often be requested with rental trucks (ask for ‘site-ready’). Before heading to the field, ensure that your first aid kit includes (but not limited to) the following:</w:t>
      </w:r>
    </w:p>
    <w:p w14:paraId="000000BE" w14:textId="77777777" w:rsidR="005C7DD0" w:rsidRDefault="007B759C">
      <w:pPr>
        <w:keepLines/>
        <w:numPr>
          <w:ilvl w:val="1"/>
          <w:numId w:val="4"/>
        </w:numPr>
        <w:spacing w:after="0" w:line="240" w:lineRule="auto"/>
        <w:ind w:left="1080"/>
      </w:pPr>
      <w:r>
        <w:t>2 absorbent compress dressings (5 x 9 inches)</w:t>
      </w:r>
    </w:p>
    <w:p w14:paraId="000000BF" w14:textId="77777777" w:rsidR="005C7DD0" w:rsidRDefault="007B759C">
      <w:pPr>
        <w:keepLines/>
        <w:numPr>
          <w:ilvl w:val="1"/>
          <w:numId w:val="4"/>
        </w:numPr>
        <w:spacing w:after="0" w:line="240" w:lineRule="auto"/>
        <w:ind w:left="1080"/>
      </w:pPr>
      <w:r>
        <w:t>25 adhesive bandages (assorted sizes)</w:t>
      </w:r>
    </w:p>
    <w:p w14:paraId="000000C0" w14:textId="77777777" w:rsidR="005C7DD0" w:rsidRDefault="007B759C">
      <w:pPr>
        <w:keepLines/>
        <w:numPr>
          <w:ilvl w:val="1"/>
          <w:numId w:val="4"/>
        </w:numPr>
        <w:spacing w:after="0" w:line="240" w:lineRule="auto"/>
        <w:ind w:left="1080"/>
      </w:pPr>
      <w:r>
        <w:t>1 adhesive cloth tape (10 yards x 1 inch)</w:t>
      </w:r>
    </w:p>
    <w:p w14:paraId="000000C1" w14:textId="77777777" w:rsidR="005C7DD0" w:rsidRDefault="007B759C">
      <w:pPr>
        <w:keepLines/>
        <w:numPr>
          <w:ilvl w:val="1"/>
          <w:numId w:val="4"/>
        </w:numPr>
        <w:spacing w:after="0" w:line="240" w:lineRule="auto"/>
        <w:ind w:left="1080"/>
      </w:pPr>
      <w:r>
        <w:t>5 antibiotic ointment packets (approximately 1 gram)</w:t>
      </w:r>
    </w:p>
    <w:p w14:paraId="000000C2" w14:textId="77777777" w:rsidR="005C7DD0" w:rsidRDefault="007B759C">
      <w:pPr>
        <w:keepLines/>
        <w:numPr>
          <w:ilvl w:val="1"/>
          <w:numId w:val="4"/>
        </w:numPr>
        <w:spacing w:after="0" w:line="240" w:lineRule="auto"/>
        <w:ind w:left="1080"/>
      </w:pPr>
      <w:r>
        <w:t>5 antiseptic wipe packets</w:t>
      </w:r>
    </w:p>
    <w:p w14:paraId="000000C3" w14:textId="77777777" w:rsidR="005C7DD0" w:rsidRDefault="007B759C">
      <w:pPr>
        <w:keepLines/>
        <w:numPr>
          <w:ilvl w:val="1"/>
          <w:numId w:val="4"/>
        </w:numPr>
        <w:spacing w:after="0" w:line="240" w:lineRule="auto"/>
        <w:ind w:left="1080"/>
      </w:pPr>
      <w:r>
        <w:lastRenderedPageBreak/>
        <w:t>1 blanket (space blanket)</w:t>
      </w:r>
    </w:p>
    <w:p w14:paraId="000000C4" w14:textId="77777777" w:rsidR="005C7DD0" w:rsidRDefault="007B759C">
      <w:pPr>
        <w:keepLines/>
        <w:numPr>
          <w:ilvl w:val="1"/>
          <w:numId w:val="4"/>
        </w:numPr>
        <w:spacing w:after="0" w:line="240" w:lineRule="auto"/>
        <w:ind w:left="1080"/>
      </w:pPr>
      <w:r>
        <w:t>1 breathing barrier (with one-way valve)</w:t>
      </w:r>
    </w:p>
    <w:p w14:paraId="000000C5" w14:textId="77777777" w:rsidR="005C7DD0" w:rsidRDefault="007B759C">
      <w:pPr>
        <w:keepLines/>
        <w:numPr>
          <w:ilvl w:val="1"/>
          <w:numId w:val="4"/>
        </w:numPr>
        <w:spacing w:after="0" w:line="240" w:lineRule="auto"/>
        <w:ind w:left="1080"/>
      </w:pPr>
      <w:r>
        <w:t>1 instant cold compress</w:t>
      </w:r>
    </w:p>
    <w:p w14:paraId="000000C6" w14:textId="77777777" w:rsidR="005C7DD0" w:rsidRDefault="007B759C">
      <w:pPr>
        <w:keepLines/>
        <w:numPr>
          <w:ilvl w:val="1"/>
          <w:numId w:val="4"/>
        </w:numPr>
        <w:spacing w:after="0" w:line="240" w:lineRule="auto"/>
        <w:ind w:left="1080"/>
      </w:pPr>
      <w:r>
        <w:t>2 pair of nonlatex gloves (size: large)</w:t>
      </w:r>
    </w:p>
    <w:p w14:paraId="000000C7" w14:textId="77777777" w:rsidR="005C7DD0" w:rsidRDefault="007B759C">
      <w:pPr>
        <w:keepLines/>
        <w:numPr>
          <w:ilvl w:val="1"/>
          <w:numId w:val="4"/>
        </w:numPr>
        <w:spacing w:after="0" w:line="240" w:lineRule="auto"/>
        <w:ind w:left="1080"/>
      </w:pPr>
      <w:r>
        <w:t>2 hydrocortisone ointment packets (approximately 1 gram each)</w:t>
      </w:r>
    </w:p>
    <w:p w14:paraId="000000C8" w14:textId="77777777" w:rsidR="005C7DD0" w:rsidRDefault="007B759C">
      <w:pPr>
        <w:keepLines/>
        <w:numPr>
          <w:ilvl w:val="1"/>
          <w:numId w:val="4"/>
        </w:numPr>
        <w:spacing w:after="0" w:line="240" w:lineRule="auto"/>
        <w:ind w:left="1080"/>
      </w:pPr>
      <w:r>
        <w:t>Scissors</w:t>
      </w:r>
    </w:p>
    <w:p w14:paraId="000000C9" w14:textId="77777777" w:rsidR="005C7DD0" w:rsidRDefault="007B759C">
      <w:pPr>
        <w:keepLines/>
        <w:numPr>
          <w:ilvl w:val="1"/>
          <w:numId w:val="4"/>
        </w:numPr>
        <w:spacing w:after="0" w:line="240" w:lineRule="auto"/>
        <w:ind w:left="1080"/>
      </w:pPr>
      <w:r>
        <w:t>1 roller bandage (3 inches wide)</w:t>
      </w:r>
    </w:p>
    <w:p w14:paraId="000000CA" w14:textId="77777777" w:rsidR="005C7DD0" w:rsidRDefault="007B759C">
      <w:pPr>
        <w:keepLines/>
        <w:numPr>
          <w:ilvl w:val="1"/>
          <w:numId w:val="4"/>
        </w:numPr>
        <w:spacing w:after="0" w:line="240" w:lineRule="auto"/>
        <w:ind w:left="1080"/>
      </w:pPr>
      <w:r>
        <w:t>1 roller bandage (4 inches wide)</w:t>
      </w:r>
    </w:p>
    <w:p w14:paraId="000000CB" w14:textId="77777777" w:rsidR="005C7DD0" w:rsidRDefault="007B759C">
      <w:pPr>
        <w:keepLines/>
        <w:numPr>
          <w:ilvl w:val="1"/>
          <w:numId w:val="4"/>
        </w:numPr>
        <w:spacing w:after="0" w:line="240" w:lineRule="auto"/>
        <w:ind w:left="1080"/>
      </w:pPr>
      <w:r>
        <w:t>5 sterile gauze pads (3 x 3 inches)</w:t>
      </w:r>
    </w:p>
    <w:p w14:paraId="000000CC" w14:textId="77777777" w:rsidR="005C7DD0" w:rsidRDefault="007B759C">
      <w:pPr>
        <w:keepLines/>
        <w:numPr>
          <w:ilvl w:val="1"/>
          <w:numId w:val="4"/>
        </w:numPr>
        <w:spacing w:after="0" w:line="240" w:lineRule="auto"/>
        <w:ind w:left="1080"/>
      </w:pPr>
      <w:r>
        <w:t>5 sterile gauze pads (4 x 4 inches)</w:t>
      </w:r>
    </w:p>
    <w:p w14:paraId="000000CD" w14:textId="77777777" w:rsidR="005C7DD0" w:rsidRDefault="007B759C">
      <w:pPr>
        <w:keepLines/>
        <w:numPr>
          <w:ilvl w:val="1"/>
          <w:numId w:val="4"/>
        </w:numPr>
        <w:spacing w:after="0" w:line="240" w:lineRule="auto"/>
        <w:ind w:left="1080"/>
      </w:pPr>
      <w:r>
        <w:t>Oral thermometer (non-mercury/non-glass)</w:t>
      </w:r>
    </w:p>
    <w:p w14:paraId="000000CE" w14:textId="77777777" w:rsidR="005C7DD0" w:rsidRDefault="007B759C">
      <w:pPr>
        <w:keepLines/>
        <w:numPr>
          <w:ilvl w:val="1"/>
          <w:numId w:val="4"/>
        </w:numPr>
        <w:spacing w:after="0" w:line="240" w:lineRule="auto"/>
        <w:ind w:left="1080"/>
      </w:pPr>
      <w:r>
        <w:t>2 triangular bandages</w:t>
      </w:r>
    </w:p>
    <w:p w14:paraId="000000CF" w14:textId="77777777" w:rsidR="005C7DD0" w:rsidRDefault="007B759C">
      <w:pPr>
        <w:keepLines/>
        <w:numPr>
          <w:ilvl w:val="1"/>
          <w:numId w:val="4"/>
        </w:numPr>
        <w:spacing w:after="0" w:line="240" w:lineRule="auto"/>
        <w:ind w:left="1080"/>
      </w:pPr>
      <w:r>
        <w:t>Trauma bandage</w:t>
      </w:r>
    </w:p>
    <w:p w14:paraId="000000D0" w14:textId="77777777" w:rsidR="005C7DD0" w:rsidRDefault="007B759C">
      <w:pPr>
        <w:keepLines/>
        <w:numPr>
          <w:ilvl w:val="1"/>
          <w:numId w:val="4"/>
        </w:numPr>
        <w:spacing w:after="0" w:line="240" w:lineRule="auto"/>
        <w:ind w:left="1080"/>
      </w:pPr>
      <w:r>
        <w:t>Tweezers</w:t>
      </w:r>
    </w:p>
    <w:p w14:paraId="000000D1" w14:textId="77777777" w:rsidR="005C7DD0" w:rsidRDefault="007B759C">
      <w:pPr>
        <w:keepLines/>
        <w:numPr>
          <w:ilvl w:val="1"/>
          <w:numId w:val="4"/>
        </w:numPr>
        <w:spacing w:after="0" w:line="240" w:lineRule="auto"/>
        <w:ind w:left="1080"/>
      </w:pPr>
      <w:r>
        <w:t>First aid instruction booklet</w:t>
      </w:r>
    </w:p>
    <w:p w14:paraId="000000D2" w14:textId="77777777" w:rsidR="005C7DD0" w:rsidRDefault="007B759C">
      <w:pPr>
        <w:numPr>
          <w:ilvl w:val="1"/>
          <w:numId w:val="4"/>
        </w:numPr>
        <w:spacing w:after="0" w:line="240" w:lineRule="auto"/>
        <w:ind w:left="1080"/>
      </w:pPr>
      <w:r>
        <w:t>It should also include the following non-prescription drugs:</w:t>
      </w:r>
    </w:p>
    <w:p w14:paraId="000000D3" w14:textId="77777777" w:rsidR="005C7DD0" w:rsidRDefault="007B759C">
      <w:pPr>
        <w:keepLines/>
        <w:numPr>
          <w:ilvl w:val="2"/>
          <w:numId w:val="4"/>
        </w:numPr>
        <w:spacing w:after="0" w:line="240" w:lineRule="auto"/>
        <w:ind w:left="1440"/>
      </w:pPr>
      <w:r>
        <w:t>Aspirin or non-aspirin pain reliever</w:t>
      </w:r>
    </w:p>
    <w:p w14:paraId="000000D4" w14:textId="77777777" w:rsidR="005C7DD0" w:rsidRDefault="007B759C">
      <w:pPr>
        <w:keepLines/>
        <w:numPr>
          <w:ilvl w:val="2"/>
          <w:numId w:val="4"/>
        </w:numPr>
        <w:spacing w:after="0" w:line="240" w:lineRule="auto"/>
        <w:ind w:left="1440"/>
      </w:pPr>
      <w:r>
        <w:t>Anti-diarrhea medication</w:t>
      </w:r>
    </w:p>
    <w:p w14:paraId="000000D5" w14:textId="77777777" w:rsidR="005C7DD0" w:rsidRDefault="007B759C">
      <w:pPr>
        <w:keepLines/>
        <w:numPr>
          <w:ilvl w:val="2"/>
          <w:numId w:val="4"/>
        </w:numPr>
        <w:spacing w:after="0" w:line="240" w:lineRule="auto"/>
        <w:ind w:left="1440"/>
      </w:pPr>
      <w:r>
        <w:t>Antacid</w:t>
      </w:r>
    </w:p>
    <w:p w14:paraId="000000D6" w14:textId="77777777" w:rsidR="005C7DD0" w:rsidRDefault="007B759C">
      <w:pPr>
        <w:keepLines/>
        <w:numPr>
          <w:ilvl w:val="2"/>
          <w:numId w:val="4"/>
        </w:numPr>
        <w:spacing w:after="0" w:line="240" w:lineRule="auto"/>
        <w:ind w:left="1440"/>
      </w:pPr>
      <w:r>
        <w:t>Syrup of Ipecac (to induce vomiting if advised by Poison Control Center)</w:t>
      </w:r>
    </w:p>
    <w:p w14:paraId="000000D7" w14:textId="77777777" w:rsidR="005C7DD0" w:rsidRDefault="005C7DD0">
      <w:pPr>
        <w:pBdr>
          <w:top w:val="nil"/>
          <w:left w:val="nil"/>
          <w:bottom w:val="nil"/>
          <w:right w:val="nil"/>
          <w:between w:val="nil"/>
        </w:pBdr>
        <w:spacing w:after="0" w:line="240" w:lineRule="auto"/>
        <w:rPr>
          <w:color w:val="2F5496"/>
        </w:rPr>
      </w:pPr>
    </w:p>
    <w:p w14:paraId="000000D8" w14:textId="77777777" w:rsidR="005C7DD0" w:rsidRDefault="007B759C">
      <w:pPr>
        <w:pStyle w:val="Heading2"/>
      </w:pPr>
      <w:bookmarkStart w:id="20" w:name="_heading=h.ihv636" w:colFirst="0" w:colLast="0"/>
      <w:bookmarkEnd w:id="20"/>
      <w:r>
        <w:t xml:space="preserve">Survival Kit </w:t>
      </w:r>
    </w:p>
    <w:p w14:paraId="000000D9" w14:textId="77777777" w:rsidR="005C7DD0" w:rsidRDefault="007B759C">
      <w:pPr>
        <w:spacing w:after="0" w:line="240" w:lineRule="auto"/>
      </w:pPr>
      <w:r>
        <w:t>Keep in a small nylon or Ziplock bag. Make sure it is always in your backpack. Replenish often.</w:t>
      </w:r>
    </w:p>
    <w:p w14:paraId="000000DA" w14:textId="77777777" w:rsidR="005C7DD0" w:rsidRDefault="007B759C">
      <w:pPr>
        <w:spacing w:after="0" w:line="240" w:lineRule="auto"/>
        <w:rPr>
          <w:b/>
        </w:rPr>
      </w:pPr>
      <w:r>
        <w:t xml:space="preserve">Together, everything here can </w:t>
      </w:r>
      <w:r>
        <w:rPr>
          <w:b/>
        </w:rPr>
        <w:t xml:space="preserve">weigh about a pound. </w:t>
      </w:r>
    </w:p>
    <w:p w14:paraId="000000DB" w14:textId="77777777" w:rsidR="005C7DD0" w:rsidRDefault="007B759C">
      <w:pPr>
        <w:numPr>
          <w:ilvl w:val="0"/>
          <w:numId w:val="3"/>
        </w:numPr>
        <w:spacing w:after="0" w:line="240" w:lineRule="auto"/>
        <w:ind w:left="1080"/>
      </w:pPr>
      <w:r>
        <w:t xml:space="preserve">Mylar emergency sleeping bag. </w:t>
      </w:r>
    </w:p>
    <w:p w14:paraId="000000DC" w14:textId="77777777" w:rsidR="005C7DD0" w:rsidRDefault="007B759C">
      <w:pPr>
        <w:numPr>
          <w:ilvl w:val="0"/>
          <w:numId w:val="3"/>
        </w:numPr>
        <w:spacing w:after="0" w:line="240" w:lineRule="auto"/>
        <w:ind w:left="1080"/>
      </w:pPr>
      <w:r>
        <w:t>Wind and waterproof matches. Seal in a waterproof container. Make sure the striker is included.</w:t>
      </w:r>
    </w:p>
    <w:p w14:paraId="000000DD" w14:textId="77777777" w:rsidR="005C7DD0" w:rsidRDefault="007B759C">
      <w:pPr>
        <w:numPr>
          <w:ilvl w:val="0"/>
          <w:numId w:val="3"/>
        </w:numPr>
        <w:spacing w:after="0" w:line="240" w:lineRule="auto"/>
        <w:ind w:left="1080"/>
      </w:pPr>
      <w:r>
        <w:t>Fire starter. Ideally one that requires little manual dexterity.</w:t>
      </w:r>
    </w:p>
    <w:p w14:paraId="000000DE" w14:textId="77777777" w:rsidR="005C7DD0" w:rsidRDefault="007B759C">
      <w:pPr>
        <w:numPr>
          <w:ilvl w:val="0"/>
          <w:numId w:val="3"/>
        </w:numPr>
        <w:spacing w:after="0" w:line="240" w:lineRule="auto"/>
        <w:ind w:left="1080"/>
      </w:pPr>
      <w:r>
        <w:t xml:space="preserve">Multi-function pocket knife. Small but good quality. Leatherman or Swiss Army knife. </w:t>
      </w:r>
    </w:p>
    <w:p w14:paraId="000000DF" w14:textId="77777777" w:rsidR="005C7DD0" w:rsidRDefault="007B759C">
      <w:pPr>
        <w:numPr>
          <w:ilvl w:val="0"/>
          <w:numId w:val="3"/>
        </w:numPr>
        <w:spacing w:after="0" w:line="240" w:lineRule="auto"/>
        <w:ind w:left="1080"/>
      </w:pPr>
      <w:r>
        <w:t xml:space="preserve">Compass. </w:t>
      </w:r>
    </w:p>
    <w:p w14:paraId="000000E0" w14:textId="77777777" w:rsidR="005C7DD0" w:rsidRDefault="007B759C">
      <w:pPr>
        <w:numPr>
          <w:ilvl w:val="0"/>
          <w:numId w:val="3"/>
        </w:numPr>
        <w:spacing w:after="0" w:line="240" w:lineRule="auto"/>
        <w:ind w:left="1080"/>
      </w:pPr>
      <w:r>
        <w:t xml:space="preserve">Flashlight. One of the tiny LED lights is a good backup to the larger headlamp that you should have in your backpack. </w:t>
      </w:r>
    </w:p>
    <w:p w14:paraId="000000E1" w14:textId="77777777" w:rsidR="005C7DD0" w:rsidRDefault="007B759C">
      <w:pPr>
        <w:numPr>
          <w:ilvl w:val="0"/>
          <w:numId w:val="3"/>
        </w:numPr>
        <w:spacing w:after="0" w:line="240" w:lineRule="auto"/>
        <w:ind w:left="1080"/>
      </w:pPr>
      <w:r>
        <w:t>Loud whistle (</w:t>
      </w:r>
      <w:proofErr w:type="spellStart"/>
      <w:r>
        <w:t>pealess</w:t>
      </w:r>
      <w:proofErr w:type="spellEnd"/>
      <w:r>
        <w:t xml:space="preserve"> is best).</w:t>
      </w:r>
    </w:p>
    <w:p w14:paraId="000000E2" w14:textId="77777777" w:rsidR="005C7DD0" w:rsidRDefault="007B759C">
      <w:pPr>
        <w:numPr>
          <w:ilvl w:val="0"/>
          <w:numId w:val="3"/>
        </w:numPr>
        <w:spacing w:after="0" w:line="240" w:lineRule="auto"/>
        <w:ind w:left="1080"/>
      </w:pPr>
      <w:r>
        <w:t>A few heavy-duty Ziplock bags. For emergency water, to keep hands dry, etc.</w:t>
      </w:r>
    </w:p>
    <w:p w14:paraId="000000E3" w14:textId="77777777" w:rsidR="005C7DD0" w:rsidRDefault="007B759C">
      <w:pPr>
        <w:numPr>
          <w:ilvl w:val="0"/>
          <w:numId w:val="3"/>
        </w:numPr>
        <w:spacing w:after="0" w:line="240" w:lineRule="auto"/>
        <w:ind w:left="1080"/>
      </w:pPr>
      <w:r>
        <w:t>A large sheet of heavy-duty aluminum foil. Can form an emergency cup or a small pan to heat water over coals (do not use over hot flame).</w:t>
      </w:r>
    </w:p>
    <w:p w14:paraId="000000E4" w14:textId="77777777" w:rsidR="005C7DD0" w:rsidRDefault="007B759C">
      <w:pPr>
        <w:numPr>
          <w:ilvl w:val="0"/>
          <w:numId w:val="3"/>
        </w:numPr>
        <w:spacing w:after="0" w:line="240" w:lineRule="auto"/>
        <w:ind w:left="1080"/>
      </w:pPr>
      <w:r>
        <w:t>Small length of sturdy cord.</w:t>
      </w:r>
    </w:p>
    <w:p w14:paraId="000000E5" w14:textId="77777777" w:rsidR="005C7DD0" w:rsidRDefault="007B759C">
      <w:pPr>
        <w:numPr>
          <w:ilvl w:val="0"/>
          <w:numId w:val="3"/>
        </w:numPr>
        <w:spacing w:after="0" w:line="240" w:lineRule="auto"/>
        <w:ind w:left="1080"/>
      </w:pPr>
      <w:r>
        <w:t xml:space="preserve">Small roll of duct or adhesive tape. Consider wrapping duct tape around your reusable water bottle to save space. </w:t>
      </w:r>
    </w:p>
    <w:p w14:paraId="000000E6" w14:textId="77777777" w:rsidR="005C7DD0" w:rsidRDefault="007B759C">
      <w:pPr>
        <w:numPr>
          <w:ilvl w:val="0"/>
          <w:numId w:val="3"/>
        </w:numPr>
        <w:spacing w:after="0" w:line="240" w:lineRule="auto"/>
        <w:ind w:left="1080"/>
      </w:pPr>
      <w:r>
        <w:t>Large sheet of fluorescent orange plastic.</w:t>
      </w:r>
    </w:p>
    <w:p w14:paraId="000000E7" w14:textId="77777777" w:rsidR="005C7DD0" w:rsidRDefault="007B759C">
      <w:pPr>
        <w:numPr>
          <w:ilvl w:val="0"/>
          <w:numId w:val="3"/>
        </w:numPr>
        <w:spacing w:after="0" w:line="240" w:lineRule="auto"/>
        <w:ind w:left="1080"/>
      </w:pPr>
      <w:r>
        <w:t>Small amount of high-energy food or candy. Coffee, tea, or bouillon packets are good for making a hot drink that also restores salt and gives a psychological boost.</w:t>
      </w:r>
    </w:p>
    <w:p w14:paraId="000000E8" w14:textId="77777777" w:rsidR="005C7DD0" w:rsidRDefault="007B759C">
      <w:pPr>
        <w:numPr>
          <w:ilvl w:val="0"/>
          <w:numId w:val="3"/>
        </w:numPr>
        <w:spacing w:after="0" w:line="240" w:lineRule="auto"/>
        <w:ind w:left="1080"/>
      </w:pPr>
      <w:r>
        <w:t>Small reflective signal mirror.</w:t>
      </w:r>
    </w:p>
    <w:p w14:paraId="000000E9" w14:textId="77777777" w:rsidR="005C7DD0" w:rsidRDefault="007B759C">
      <w:pPr>
        <w:numPr>
          <w:ilvl w:val="0"/>
          <w:numId w:val="3"/>
        </w:numPr>
        <w:spacing w:after="0" w:line="240" w:lineRule="auto"/>
        <w:ind w:left="1080"/>
      </w:pPr>
      <w:r>
        <w:t>Paper and pencil stub.</w:t>
      </w:r>
    </w:p>
    <w:p w14:paraId="000000EA" w14:textId="77777777" w:rsidR="005C7DD0" w:rsidRDefault="007B759C">
      <w:pPr>
        <w:numPr>
          <w:ilvl w:val="0"/>
          <w:numId w:val="3"/>
        </w:numPr>
        <w:spacing w:after="0" w:line="240" w:lineRule="auto"/>
        <w:ind w:left="1080"/>
      </w:pPr>
      <w:r>
        <w:lastRenderedPageBreak/>
        <w:t xml:space="preserve">A few sanitary </w:t>
      </w:r>
      <w:proofErr w:type="gramStart"/>
      <w:r>
        <w:t>hand</w:t>
      </w:r>
      <w:proofErr w:type="gramEnd"/>
      <w:r>
        <w:t xml:space="preserve"> wipes.</w:t>
      </w:r>
    </w:p>
    <w:p w14:paraId="000000EB" w14:textId="77777777" w:rsidR="005C7DD0" w:rsidRDefault="007B759C">
      <w:pPr>
        <w:numPr>
          <w:ilvl w:val="0"/>
          <w:numId w:val="3"/>
        </w:numPr>
        <w:spacing w:after="0" w:line="240" w:lineRule="auto"/>
        <w:ind w:left="1080"/>
      </w:pPr>
      <w:r>
        <w:t>Small wire pocket saw (helps when gathering wood in emergency).</w:t>
      </w:r>
    </w:p>
    <w:p w14:paraId="000000EC" w14:textId="77777777" w:rsidR="005C7DD0" w:rsidRDefault="007B759C">
      <w:pPr>
        <w:numPr>
          <w:ilvl w:val="0"/>
          <w:numId w:val="3"/>
        </w:numPr>
        <w:spacing w:after="0" w:line="240" w:lineRule="auto"/>
        <w:ind w:left="1080"/>
      </w:pPr>
      <w:r>
        <w:t>Large garbage bags (emergency rain poncho or shelter).</w:t>
      </w:r>
    </w:p>
    <w:p w14:paraId="000000ED" w14:textId="77777777" w:rsidR="005C7DD0" w:rsidRDefault="007B759C">
      <w:pPr>
        <w:numPr>
          <w:ilvl w:val="0"/>
          <w:numId w:val="3"/>
        </w:numPr>
        <w:spacing w:after="0" w:line="240" w:lineRule="auto"/>
        <w:ind w:left="1080"/>
      </w:pPr>
      <w:r>
        <w:t>Big and small needle and strong thread (dental floss works as a strong light thread for repairing equipment).</w:t>
      </w:r>
    </w:p>
    <w:p w14:paraId="000000EE" w14:textId="77777777" w:rsidR="005C7DD0" w:rsidRDefault="007B759C">
      <w:pPr>
        <w:numPr>
          <w:ilvl w:val="0"/>
          <w:numId w:val="3"/>
        </w:numPr>
        <w:spacing w:after="0" w:line="240" w:lineRule="auto"/>
        <w:ind w:left="1080"/>
      </w:pPr>
      <w:r>
        <w:t>Wire.</w:t>
      </w:r>
    </w:p>
    <w:p w14:paraId="000000EF" w14:textId="77777777" w:rsidR="005C7DD0" w:rsidRDefault="007B759C">
      <w:pPr>
        <w:numPr>
          <w:ilvl w:val="0"/>
          <w:numId w:val="3"/>
        </w:numPr>
        <w:spacing w:after="0" w:line="240" w:lineRule="auto"/>
        <w:ind w:left="1080"/>
      </w:pPr>
      <w:r>
        <w:t>Safety pins.</w:t>
      </w:r>
    </w:p>
    <w:p w14:paraId="000000F0" w14:textId="77777777" w:rsidR="005C7DD0" w:rsidRDefault="007B759C">
      <w:pPr>
        <w:numPr>
          <w:ilvl w:val="0"/>
          <w:numId w:val="3"/>
        </w:numPr>
        <w:spacing w:after="0" w:line="240" w:lineRule="auto"/>
        <w:ind w:left="1080"/>
      </w:pPr>
      <w:r>
        <w:t>Candle.</w:t>
      </w:r>
    </w:p>
    <w:p w14:paraId="000000F1" w14:textId="77777777" w:rsidR="005C7DD0" w:rsidRDefault="007B759C">
      <w:pPr>
        <w:numPr>
          <w:ilvl w:val="0"/>
          <w:numId w:val="3"/>
        </w:numPr>
        <w:spacing w:after="0" w:line="240" w:lineRule="auto"/>
        <w:ind w:left="1080"/>
      </w:pPr>
      <w:r>
        <w:t xml:space="preserve">Mole skin or </w:t>
      </w:r>
      <w:proofErr w:type="gramStart"/>
      <w:r>
        <w:t>other</w:t>
      </w:r>
      <w:proofErr w:type="gramEnd"/>
      <w:r>
        <w:t xml:space="preserve"> blister preventative.</w:t>
      </w:r>
    </w:p>
    <w:p w14:paraId="000000F2" w14:textId="77777777" w:rsidR="005C7DD0" w:rsidRDefault="007B759C">
      <w:pPr>
        <w:numPr>
          <w:ilvl w:val="0"/>
          <w:numId w:val="3"/>
        </w:numPr>
        <w:spacing w:after="0" w:line="240" w:lineRule="auto"/>
        <w:ind w:left="1080"/>
      </w:pPr>
      <w:proofErr w:type="spellStart"/>
      <w:r>
        <w:t>QuikClot</w:t>
      </w:r>
      <w:proofErr w:type="spellEnd"/>
      <w:r>
        <w:t xml:space="preserve"> (high tech powder to stop severe bleeding).</w:t>
      </w:r>
    </w:p>
    <w:p w14:paraId="000000F3" w14:textId="77777777" w:rsidR="005C7DD0" w:rsidRDefault="007B759C">
      <w:pPr>
        <w:numPr>
          <w:ilvl w:val="0"/>
          <w:numId w:val="3"/>
        </w:numPr>
        <w:spacing w:after="0" w:line="240" w:lineRule="auto"/>
        <w:ind w:left="1080"/>
      </w:pPr>
      <w:r>
        <w:t xml:space="preserve">Small </w:t>
      </w:r>
      <w:proofErr w:type="spellStart"/>
      <w:r>
        <w:t>Sterno</w:t>
      </w:r>
      <w:proofErr w:type="spellEnd"/>
      <w:r>
        <w:t xml:space="preserve"> can or other micro-stove with fuel.</w:t>
      </w:r>
    </w:p>
    <w:p w14:paraId="000000F4" w14:textId="77777777" w:rsidR="005C7DD0" w:rsidRDefault="007B759C">
      <w:pPr>
        <w:numPr>
          <w:ilvl w:val="0"/>
          <w:numId w:val="3"/>
        </w:numPr>
        <w:spacing w:after="0" w:line="240" w:lineRule="auto"/>
        <w:ind w:left="1080"/>
      </w:pPr>
      <w:r>
        <w:t>Small roll of flagging tape and marker.</w:t>
      </w:r>
    </w:p>
    <w:p w14:paraId="000000F5" w14:textId="77777777" w:rsidR="005C7DD0" w:rsidRDefault="005C7DD0">
      <w:pPr>
        <w:spacing w:after="0" w:line="240" w:lineRule="auto"/>
        <w:rPr>
          <w:color w:val="2F5496"/>
        </w:rPr>
      </w:pPr>
    </w:p>
    <w:p w14:paraId="000000F6" w14:textId="77777777" w:rsidR="005C7DD0" w:rsidRDefault="007B759C">
      <w:pPr>
        <w:pStyle w:val="Heading1"/>
      </w:pPr>
      <w:bookmarkStart w:id="21" w:name="_heading=h.32hioqz" w:colFirst="0" w:colLast="0"/>
      <w:bookmarkEnd w:id="21"/>
      <w:r>
        <w:t>09 Vehicle Safety</w:t>
      </w:r>
    </w:p>
    <w:p w14:paraId="000000F7" w14:textId="77777777" w:rsidR="005C7DD0" w:rsidRDefault="007B759C">
      <w:pPr>
        <w:spacing w:after="0" w:line="240" w:lineRule="auto"/>
        <w:rPr>
          <w:b/>
        </w:rPr>
      </w:pPr>
      <w:r>
        <w:rPr>
          <w:b/>
        </w:rPr>
        <w:t>Driving and Vehicle Safety</w:t>
      </w:r>
    </w:p>
    <w:p w14:paraId="000000F8" w14:textId="77777777" w:rsidR="005C7DD0" w:rsidRDefault="007B759C">
      <w:pPr>
        <w:numPr>
          <w:ilvl w:val="0"/>
          <w:numId w:val="7"/>
        </w:numPr>
        <w:spacing w:after="0" w:line="240" w:lineRule="auto"/>
        <w:ind w:left="1080"/>
      </w:pPr>
      <w:r>
        <w:t>Seat belts save lives. Everyone must be buckled before the vehicle moves.</w:t>
      </w:r>
    </w:p>
    <w:p w14:paraId="000000F9" w14:textId="77777777" w:rsidR="005C7DD0" w:rsidRDefault="007B759C">
      <w:pPr>
        <w:numPr>
          <w:ilvl w:val="0"/>
          <w:numId w:val="7"/>
        </w:numPr>
        <w:spacing w:after="0" w:line="240" w:lineRule="auto"/>
        <w:ind w:left="1080"/>
      </w:pPr>
      <w:r>
        <w:t>Only authorized drivers will drive UBC or rental vehicles.</w:t>
      </w:r>
    </w:p>
    <w:p w14:paraId="000000FA" w14:textId="77777777" w:rsidR="005C7DD0" w:rsidRDefault="007B759C">
      <w:pPr>
        <w:numPr>
          <w:ilvl w:val="0"/>
          <w:numId w:val="7"/>
        </w:numPr>
        <w:spacing w:after="0" w:line="240" w:lineRule="auto"/>
        <w:ind w:left="1080"/>
      </w:pPr>
      <w:r>
        <w:t xml:space="preserve">Ensure that the vehicle has safety equipment as listed above and a first aid kit. </w:t>
      </w:r>
    </w:p>
    <w:p w14:paraId="000000FB" w14:textId="77777777" w:rsidR="005C7DD0" w:rsidRDefault="007B759C">
      <w:pPr>
        <w:numPr>
          <w:ilvl w:val="0"/>
          <w:numId w:val="7"/>
        </w:numPr>
        <w:spacing w:after="0" w:line="240" w:lineRule="auto"/>
        <w:ind w:left="1080"/>
      </w:pPr>
      <w:r>
        <w:t>We will NOT drive past 11 pm, unless we are very close to home. IF we end up in a situation in which late driving is anticipated, the supervisor will pay for hotels, food, etc. to enable people to sleep.</w:t>
      </w:r>
    </w:p>
    <w:p w14:paraId="000000FC" w14:textId="77777777" w:rsidR="005C7DD0" w:rsidRDefault="007B759C">
      <w:pPr>
        <w:numPr>
          <w:ilvl w:val="0"/>
          <w:numId w:val="7"/>
        </w:numPr>
        <w:spacing w:after="0" w:line="240" w:lineRule="auto"/>
        <w:ind w:left="1080"/>
      </w:pPr>
      <w:r>
        <w:t>Drivers should not drive more than ~2 hours without a break.</w:t>
      </w:r>
    </w:p>
    <w:p w14:paraId="000000FD" w14:textId="77777777" w:rsidR="005C7DD0" w:rsidRDefault="007B759C">
      <w:pPr>
        <w:numPr>
          <w:ilvl w:val="0"/>
          <w:numId w:val="7"/>
        </w:numPr>
        <w:spacing w:after="0" w:line="240" w:lineRule="auto"/>
        <w:ind w:left="1080"/>
      </w:pPr>
      <w:r>
        <w:t>Ensure that there is a passenger list in the vehicle.</w:t>
      </w:r>
    </w:p>
    <w:p w14:paraId="000000FE" w14:textId="77777777" w:rsidR="005C7DD0" w:rsidRDefault="007B759C">
      <w:pPr>
        <w:numPr>
          <w:ilvl w:val="0"/>
          <w:numId w:val="7"/>
        </w:numPr>
        <w:spacing w:after="0" w:line="240" w:lineRule="auto"/>
        <w:ind w:left="1080"/>
      </w:pPr>
      <w:r>
        <w:t>Always check to make sure that all passengers are present before leaving a field trip stop.</w:t>
      </w:r>
    </w:p>
    <w:p w14:paraId="000000FF" w14:textId="77777777" w:rsidR="005C7DD0" w:rsidRDefault="007B759C">
      <w:pPr>
        <w:numPr>
          <w:ilvl w:val="0"/>
          <w:numId w:val="7"/>
        </w:numPr>
        <w:spacing w:after="0" w:line="240" w:lineRule="auto"/>
        <w:ind w:left="1080"/>
      </w:pPr>
      <w:r>
        <w:t>NO ONE may drink and drive.</w:t>
      </w:r>
    </w:p>
    <w:p w14:paraId="00000100" w14:textId="77777777" w:rsidR="005C7DD0" w:rsidRDefault="007B759C">
      <w:pPr>
        <w:numPr>
          <w:ilvl w:val="0"/>
          <w:numId w:val="7"/>
        </w:numPr>
        <w:spacing w:after="0" w:line="240" w:lineRule="auto"/>
        <w:ind w:left="1080"/>
      </w:pPr>
      <w:r>
        <w:t>WE WILL obey the speed limits, and drive according to the weather and road conditions.</w:t>
      </w:r>
    </w:p>
    <w:p w14:paraId="00000101" w14:textId="77777777" w:rsidR="005C7DD0" w:rsidRDefault="007B759C">
      <w:pPr>
        <w:numPr>
          <w:ilvl w:val="0"/>
          <w:numId w:val="7"/>
        </w:numPr>
        <w:spacing w:after="0" w:line="240" w:lineRule="auto"/>
        <w:ind w:left="1080"/>
      </w:pPr>
      <w:r>
        <w:t>NO use of cell phones while driving.</w:t>
      </w:r>
    </w:p>
    <w:p w14:paraId="00000102" w14:textId="77777777" w:rsidR="005C7DD0" w:rsidRDefault="007B759C">
      <w:pPr>
        <w:numPr>
          <w:ilvl w:val="0"/>
          <w:numId w:val="7"/>
        </w:numPr>
        <w:spacing w:after="0" w:line="240" w:lineRule="auto"/>
        <w:ind w:left="1080"/>
      </w:pPr>
      <w:r>
        <w:t>NO texting while driving.</w:t>
      </w:r>
    </w:p>
    <w:p w14:paraId="00000103" w14:textId="77777777" w:rsidR="005C7DD0" w:rsidRDefault="007B759C">
      <w:pPr>
        <w:numPr>
          <w:ilvl w:val="0"/>
          <w:numId w:val="7"/>
        </w:numPr>
        <w:spacing w:after="0" w:line="240" w:lineRule="auto"/>
        <w:ind w:left="1080"/>
      </w:pPr>
      <w:r>
        <w:t>Park the vehicles away from any potential source of fire, such as dry grass.</w:t>
      </w:r>
    </w:p>
    <w:p w14:paraId="00000104" w14:textId="77777777" w:rsidR="005C7DD0" w:rsidRDefault="007B759C">
      <w:pPr>
        <w:numPr>
          <w:ilvl w:val="0"/>
          <w:numId w:val="7"/>
        </w:numPr>
        <w:spacing w:after="0" w:line="240" w:lineRule="auto"/>
        <w:ind w:left="1080"/>
      </w:pPr>
      <w:r>
        <w:t>All participants and drivers should identify who has keys (attached securely to a lanyard!) before they go out into the field.</w:t>
      </w:r>
    </w:p>
    <w:p w14:paraId="00000105" w14:textId="77777777" w:rsidR="005C7DD0" w:rsidRDefault="007B759C">
      <w:pPr>
        <w:numPr>
          <w:ilvl w:val="0"/>
          <w:numId w:val="7"/>
        </w:numPr>
        <w:spacing w:after="0" w:line="240" w:lineRule="auto"/>
        <w:ind w:left="1080"/>
      </w:pPr>
      <w:r>
        <w:t>We will often be in areas where cell phone coverage is spotty or non-existent. We will try to determine where coverage occurs and have emergency plans based on this.</w:t>
      </w:r>
    </w:p>
    <w:p w14:paraId="00000106" w14:textId="77777777" w:rsidR="005C7DD0" w:rsidRDefault="007B759C">
      <w:pPr>
        <w:numPr>
          <w:ilvl w:val="0"/>
          <w:numId w:val="7"/>
        </w:numPr>
        <w:spacing w:after="0" w:line="240" w:lineRule="auto"/>
        <w:ind w:left="1080"/>
      </w:pPr>
      <w:r>
        <w:t>NO one should take a vehicle without consent of an instructor, or without communicating a plan to the instructor; THE ONLY exception is in the case of an emergency</w:t>
      </w:r>
    </w:p>
    <w:p w14:paraId="00000107" w14:textId="77777777" w:rsidR="005C7DD0" w:rsidRDefault="007B759C">
      <w:pPr>
        <w:numPr>
          <w:ilvl w:val="0"/>
          <w:numId w:val="7"/>
        </w:numPr>
        <w:spacing w:after="0" w:line="240" w:lineRule="auto"/>
        <w:ind w:left="1080"/>
      </w:pPr>
      <w:r>
        <w:t>One of the most frequent driving issues that occur in the field are small incidents in parking lots, campgrounds, etc. These can be avoided by having other people watch for obstacles, people, and other vehicles, particularly when backing up.</w:t>
      </w:r>
    </w:p>
    <w:p w14:paraId="00000108" w14:textId="77777777" w:rsidR="005C7DD0" w:rsidRDefault="005C7DD0">
      <w:pPr>
        <w:spacing w:after="0" w:line="240" w:lineRule="auto"/>
      </w:pPr>
    </w:p>
    <w:p w14:paraId="00000109" w14:textId="77777777" w:rsidR="005C7DD0" w:rsidRDefault="007B759C">
      <w:pPr>
        <w:pStyle w:val="Heading1"/>
      </w:pPr>
      <w:bookmarkStart w:id="22" w:name="_heading=h.1hmsyys" w:colFirst="0" w:colLast="0"/>
      <w:bookmarkEnd w:id="22"/>
      <w:r>
        <w:t>10 Potential Physical, Environmental, and Animal Hazards</w:t>
      </w:r>
    </w:p>
    <w:p w14:paraId="0000010A" w14:textId="77777777" w:rsidR="005C7DD0" w:rsidRDefault="007B759C">
      <w:pPr>
        <w:spacing w:after="0" w:line="240" w:lineRule="auto"/>
      </w:pPr>
      <w:r>
        <w:t>This manual does not attempt to cover specific situations – there are far too many to cover here.</w:t>
      </w:r>
    </w:p>
    <w:p w14:paraId="0000010B" w14:textId="77777777" w:rsidR="005C7DD0" w:rsidRDefault="007B759C">
      <w:pPr>
        <w:spacing w:after="0" w:line="240" w:lineRule="auto"/>
      </w:pPr>
      <w:r>
        <w:t>Field workers should study information on the specific conditions, situations, dangers, and</w:t>
      </w:r>
    </w:p>
    <w:p w14:paraId="0000010C" w14:textId="77777777" w:rsidR="005C7DD0" w:rsidRDefault="007B759C">
      <w:pPr>
        <w:spacing w:after="0" w:line="240" w:lineRule="auto"/>
      </w:pPr>
      <w:r>
        <w:lastRenderedPageBreak/>
        <w:t>emergencies they might encounter in the field in the following resources. Please study</w:t>
      </w:r>
    </w:p>
    <w:p w14:paraId="0000010D" w14:textId="77777777" w:rsidR="005C7DD0" w:rsidRDefault="007B759C">
      <w:pPr>
        <w:spacing w:after="0" w:line="240" w:lineRule="auto"/>
      </w:pPr>
      <w:r>
        <w:t xml:space="preserve">them thoroughly. The identification of the hazards and their inherent risks will be an exercise to fill out in the Hazard Risk Assessment document. </w:t>
      </w:r>
    </w:p>
    <w:p w14:paraId="0000010E" w14:textId="77777777" w:rsidR="005C7DD0" w:rsidRDefault="005C7DD0">
      <w:pPr>
        <w:spacing w:after="0" w:line="240" w:lineRule="auto"/>
      </w:pPr>
    </w:p>
    <w:p w14:paraId="0000010F" w14:textId="77777777" w:rsidR="005C7DD0" w:rsidRDefault="007B759C">
      <w:pPr>
        <w:spacing w:after="0" w:line="240" w:lineRule="auto"/>
        <w:rPr>
          <w:b/>
        </w:rPr>
      </w:pPr>
      <w:r>
        <w:rPr>
          <w:b/>
        </w:rPr>
        <w:t>Physical and Environmental Hazards</w:t>
      </w:r>
    </w:p>
    <w:p w14:paraId="00000110" w14:textId="77777777" w:rsidR="005C7DD0" w:rsidRDefault="007B759C">
      <w:pPr>
        <w:widowControl w:val="0"/>
        <w:spacing w:after="0" w:line="240" w:lineRule="auto"/>
        <w:ind w:right="410" w:hanging="15"/>
      </w:pPr>
      <w:r>
        <w:t xml:space="preserve">There are many general physical and environmental hazards that exist in nearly every location worldwide. All field researchers, regardless of the work location, should read through this section to learn more about some general physical and environmental hazards. If your research is in North America, please also read Section B: North America. If your research will take you out of North America, please also read Section C: International. </w:t>
      </w:r>
    </w:p>
    <w:p w14:paraId="00000111" w14:textId="77777777" w:rsidR="005C7DD0" w:rsidRDefault="005C7DD0">
      <w:pPr>
        <w:widowControl w:val="0"/>
        <w:spacing w:after="0" w:line="240" w:lineRule="auto"/>
      </w:pPr>
    </w:p>
    <w:p w14:paraId="00000112" w14:textId="77777777" w:rsidR="005C7DD0" w:rsidRDefault="007B759C">
      <w:pPr>
        <w:widowControl w:val="0"/>
        <w:spacing w:after="0" w:line="240" w:lineRule="auto"/>
        <w:ind w:left="-720"/>
        <w:rPr>
          <w:b/>
        </w:rPr>
      </w:pPr>
      <w:r>
        <w:rPr>
          <w:b/>
        </w:rPr>
        <w:t xml:space="preserve">A. </w:t>
      </w:r>
      <w:sdt>
        <w:sdtPr>
          <w:tag w:val="goog_rdk_1"/>
          <w:id w:val="-829982564"/>
        </w:sdtPr>
        <w:sdtContent/>
      </w:sdt>
      <w:r>
        <w:rPr>
          <w:b/>
        </w:rPr>
        <w:t>General</w:t>
      </w:r>
    </w:p>
    <w:tbl>
      <w:tblPr>
        <w:tblStyle w:val="af0"/>
        <w:tblW w:w="11040" w:type="dxa"/>
        <w:tblInd w:w="-725" w:type="dxa"/>
        <w:tblBorders>
          <w:top w:val="single" w:sz="4" w:space="0" w:color="666666"/>
          <w:left w:val="single" w:sz="4" w:space="0" w:color="666666"/>
          <w:bottom w:val="single" w:sz="4" w:space="0" w:color="666666"/>
          <w:right w:val="single" w:sz="4" w:space="0" w:color="666666"/>
          <w:insideH w:val="single" w:sz="4" w:space="0" w:color="666666"/>
        </w:tblBorders>
        <w:tblLayout w:type="fixed"/>
        <w:tblLook w:val="0600" w:firstRow="0" w:lastRow="0" w:firstColumn="0" w:lastColumn="0" w:noHBand="1" w:noVBand="1"/>
      </w:tblPr>
      <w:tblGrid>
        <w:gridCol w:w="1455"/>
        <w:gridCol w:w="1615"/>
        <w:gridCol w:w="2340"/>
        <w:gridCol w:w="2160"/>
        <w:gridCol w:w="3470"/>
      </w:tblGrid>
      <w:tr w:rsidR="005C7DD0" w14:paraId="3409C77D" w14:textId="77777777" w:rsidTr="005C7DD0">
        <w:trPr>
          <w:trHeight w:val="333"/>
        </w:trPr>
        <w:tc>
          <w:tcPr>
            <w:tcW w:w="1455" w:type="dxa"/>
          </w:tcPr>
          <w:p w14:paraId="00000113" w14:textId="77777777" w:rsidR="005C7DD0" w:rsidRDefault="007B759C">
            <w:pPr>
              <w:rPr>
                <w:b/>
              </w:rPr>
            </w:pPr>
            <w:r>
              <w:rPr>
                <w:b/>
              </w:rPr>
              <w:t xml:space="preserve">Hazard </w:t>
            </w:r>
          </w:p>
        </w:tc>
        <w:tc>
          <w:tcPr>
            <w:tcW w:w="1615" w:type="dxa"/>
          </w:tcPr>
          <w:p w14:paraId="00000114" w14:textId="77777777" w:rsidR="005C7DD0" w:rsidRDefault="007B759C">
            <w:pPr>
              <w:rPr>
                <w:b/>
              </w:rPr>
            </w:pPr>
            <w:r>
              <w:rPr>
                <w:b/>
              </w:rPr>
              <w:t xml:space="preserve">Location </w:t>
            </w:r>
          </w:p>
        </w:tc>
        <w:tc>
          <w:tcPr>
            <w:tcW w:w="2340" w:type="dxa"/>
          </w:tcPr>
          <w:p w14:paraId="00000115" w14:textId="77777777" w:rsidR="005C7DD0" w:rsidRDefault="007B759C">
            <w:pPr>
              <w:rPr>
                <w:b/>
              </w:rPr>
            </w:pPr>
            <w:r>
              <w:rPr>
                <w:b/>
              </w:rPr>
              <w:t xml:space="preserve">Cause </w:t>
            </w:r>
          </w:p>
        </w:tc>
        <w:tc>
          <w:tcPr>
            <w:tcW w:w="2160" w:type="dxa"/>
          </w:tcPr>
          <w:p w14:paraId="00000116" w14:textId="77777777" w:rsidR="005C7DD0" w:rsidRDefault="007B759C">
            <w:pPr>
              <w:rPr>
                <w:b/>
              </w:rPr>
            </w:pPr>
            <w:r>
              <w:rPr>
                <w:b/>
              </w:rPr>
              <w:t xml:space="preserve">Symptoms </w:t>
            </w:r>
          </w:p>
        </w:tc>
        <w:tc>
          <w:tcPr>
            <w:tcW w:w="3470" w:type="dxa"/>
          </w:tcPr>
          <w:p w14:paraId="00000117" w14:textId="77777777" w:rsidR="005C7DD0" w:rsidRDefault="00085A13">
            <w:pPr>
              <w:rPr>
                <w:b/>
              </w:rPr>
            </w:pPr>
            <w:sdt>
              <w:sdtPr>
                <w:tag w:val="goog_rdk_2"/>
                <w:id w:val="1182016639"/>
              </w:sdtPr>
              <w:sdtContent/>
            </w:sdt>
            <w:r w:rsidR="007B759C">
              <w:rPr>
                <w:b/>
              </w:rPr>
              <w:t>Prevention</w:t>
            </w:r>
          </w:p>
        </w:tc>
      </w:tr>
      <w:tr w:rsidR="005C7DD0" w14:paraId="4FCEF217" w14:textId="77777777" w:rsidTr="005C7DD0">
        <w:trPr>
          <w:trHeight w:val="1329"/>
        </w:trPr>
        <w:tc>
          <w:tcPr>
            <w:tcW w:w="1455" w:type="dxa"/>
          </w:tcPr>
          <w:p w14:paraId="00000118" w14:textId="77777777" w:rsidR="005C7DD0" w:rsidRDefault="007B759C">
            <w:pPr>
              <w:widowControl w:val="0"/>
              <w:ind w:left="-20"/>
              <w:jc w:val="center"/>
              <w:rPr>
                <w:b/>
              </w:rPr>
            </w:pPr>
            <w:r>
              <w:rPr>
                <w:b/>
              </w:rPr>
              <w:t>Vehicle</w:t>
            </w:r>
          </w:p>
          <w:p w14:paraId="00000119" w14:textId="77777777" w:rsidR="005C7DD0" w:rsidRDefault="007B759C">
            <w:pPr>
              <w:widowControl w:val="0"/>
              <w:ind w:left="-20"/>
              <w:jc w:val="center"/>
              <w:rPr>
                <w:b/>
              </w:rPr>
            </w:pPr>
            <w:r>
              <w:rPr>
                <w:b/>
              </w:rPr>
              <w:t>Accident</w:t>
            </w:r>
          </w:p>
        </w:tc>
        <w:tc>
          <w:tcPr>
            <w:tcW w:w="1615" w:type="dxa"/>
          </w:tcPr>
          <w:p w14:paraId="0000011A" w14:textId="77777777" w:rsidR="005C7DD0" w:rsidRDefault="007B759C">
            <w:pPr>
              <w:widowControl w:val="0"/>
              <w:ind w:left="116"/>
            </w:pPr>
            <w:r>
              <w:t xml:space="preserve">Worldwide </w:t>
            </w:r>
          </w:p>
        </w:tc>
        <w:tc>
          <w:tcPr>
            <w:tcW w:w="2340" w:type="dxa"/>
          </w:tcPr>
          <w:p w14:paraId="0000011B" w14:textId="77777777" w:rsidR="005C7DD0" w:rsidRDefault="007B759C">
            <w:pPr>
              <w:widowControl w:val="0"/>
              <w:ind w:left="123"/>
            </w:pPr>
            <w:r>
              <w:t xml:space="preserve">-Fatigue </w:t>
            </w:r>
          </w:p>
          <w:p w14:paraId="0000011C" w14:textId="77777777" w:rsidR="005C7DD0" w:rsidRDefault="007B759C">
            <w:pPr>
              <w:widowControl w:val="0"/>
              <w:ind w:left="123"/>
            </w:pPr>
            <w:r>
              <w:t xml:space="preserve">-Impaired driving </w:t>
            </w:r>
          </w:p>
          <w:p w14:paraId="0000011D" w14:textId="77777777" w:rsidR="005C7DD0" w:rsidRDefault="007B759C">
            <w:pPr>
              <w:widowControl w:val="0"/>
              <w:ind w:left="123"/>
            </w:pPr>
            <w:r>
              <w:t xml:space="preserve">-Driver error </w:t>
            </w:r>
          </w:p>
          <w:p w14:paraId="0000011E" w14:textId="77777777" w:rsidR="005C7DD0" w:rsidRDefault="007B759C">
            <w:pPr>
              <w:widowControl w:val="0"/>
              <w:ind w:left="123"/>
            </w:pPr>
            <w:r>
              <w:t xml:space="preserve">-Roadway factors </w:t>
            </w:r>
          </w:p>
          <w:p w14:paraId="0000011F" w14:textId="77777777" w:rsidR="005C7DD0" w:rsidRDefault="007B759C">
            <w:pPr>
              <w:widowControl w:val="0"/>
              <w:ind w:left="123"/>
            </w:pPr>
            <w:r>
              <w:t xml:space="preserve">-Vehicle </w:t>
            </w:r>
            <w:sdt>
              <w:sdtPr>
                <w:tag w:val="goog_rdk_3"/>
                <w:id w:val="-328441435"/>
              </w:sdtPr>
              <w:sdtContent/>
            </w:sdt>
            <w:r>
              <w:t>factors</w:t>
            </w:r>
          </w:p>
        </w:tc>
        <w:tc>
          <w:tcPr>
            <w:tcW w:w="2160" w:type="dxa"/>
          </w:tcPr>
          <w:p w14:paraId="00000120" w14:textId="77777777" w:rsidR="005C7DD0" w:rsidRDefault="007B759C">
            <w:pPr>
              <w:widowControl w:val="0"/>
              <w:ind w:left="123"/>
            </w:pPr>
            <w:r>
              <w:t>-Various trauma injuries or death</w:t>
            </w:r>
          </w:p>
        </w:tc>
        <w:tc>
          <w:tcPr>
            <w:tcW w:w="3470" w:type="dxa"/>
          </w:tcPr>
          <w:p w14:paraId="00000121" w14:textId="77777777" w:rsidR="005C7DD0" w:rsidRDefault="007B759C">
            <w:pPr>
              <w:widowControl w:val="0"/>
              <w:ind w:left="120"/>
            </w:pPr>
            <w:r>
              <w:t xml:space="preserve">-Obey traffic </w:t>
            </w:r>
            <w:sdt>
              <w:sdtPr>
                <w:tag w:val="goog_rdk_4"/>
                <w:id w:val="1602219305"/>
              </w:sdtPr>
              <w:sdtContent/>
            </w:sdt>
            <w:r>
              <w:t xml:space="preserve">laws </w:t>
            </w:r>
          </w:p>
          <w:p w14:paraId="00000122" w14:textId="77777777" w:rsidR="005C7DD0" w:rsidRDefault="007B759C">
            <w:pPr>
              <w:widowControl w:val="0"/>
              <w:ind w:left="120"/>
            </w:pPr>
            <w:r>
              <w:t xml:space="preserve">-Wear your seatbelt </w:t>
            </w:r>
          </w:p>
          <w:p w14:paraId="00000123" w14:textId="77777777" w:rsidR="005C7DD0" w:rsidRDefault="007B759C">
            <w:pPr>
              <w:widowControl w:val="0"/>
              <w:ind w:left="120"/>
            </w:pPr>
            <w:r>
              <w:t xml:space="preserve">-Don’t drive impaired </w:t>
            </w:r>
          </w:p>
          <w:p w14:paraId="00000124" w14:textId="77777777" w:rsidR="005C7DD0" w:rsidRDefault="007B759C">
            <w:pPr>
              <w:widowControl w:val="0"/>
              <w:ind w:left="120"/>
            </w:pPr>
            <w:r>
              <w:t xml:space="preserve">-Don’t speed or drive recklessly </w:t>
            </w:r>
          </w:p>
        </w:tc>
      </w:tr>
      <w:tr w:rsidR="005C7DD0" w14:paraId="3AC0BFD5" w14:textId="77777777" w:rsidTr="005C7DD0">
        <w:trPr>
          <w:trHeight w:val="1665"/>
        </w:trPr>
        <w:tc>
          <w:tcPr>
            <w:tcW w:w="1455" w:type="dxa"/>
          </w:tcPr>
          <w:p w14:paraId="00000125" w14:textId="77777777" w:rsidR="005C7DD0" w:rsidRDefault="007B759C">
            <w:pPr>
              <w:widowControl w:val="0"/>
              <w:ind w:left="-20"/>
              <w:jc w:val="center"/>
              <w:rPr>
                <w:b/>
              </w:rPr>
            </w:pPr>
            <w:r>
              <w:rPr>
                <w:b/>
              </w:rPr>
              <w:t>Boating</w:t>
            </w:r>
          </w:p>
          <w:p w14:paraId="00000126" w14:textId="77777777" w:rsidR="005C7DD0" w:rsidRDefault="007B759C">
            <w:pPr>
              <w:widowControl w:val="0"/>
              <w:ind w:left="-20"/>
              <w:jc w:val="center"/>
              <w:rPr>
                <w:b/>
              </w:rPr>
            </w:pPr>
            <w:r>
              <w:rPr>
                <w:b/>
              </w:rPr>
              <w:t>Accident</w:t>
            </w:r>
          </w:p>
        </w:tc>
        <w:tc>
          <w:tcPr>
            <w:tcW w:w="1615" w:type="dxa"/>
          </w:tcPr>
          <w:p w14:paraId="00000127" w14:textId="77777777" w:rsidR="005C7DD0" w:rsidRDefault="007B759C">
            <w:pPr>
              <w:widowControl w:val="0"/>
              <w:ind w:left="116"/>
            </w:pPr>
            <w:r>
              <w:t xml:space="preserve">Worldwide </w:t>
            </w:r>
          </w:p>
        </w:tc>
        <w:tc>
          <w:tcPr>
            <w:tcW w:w="2340" w:type="dxa"/>
          </w:tcPr>
          <w:p w14:paraId="00000128" w14:textId="77777777" w:rsidR="005C7DD0" w:rsidRDefault="007B759C">
            <w:pPr>
              <w:widowControl w:val="0"/>
              <w:ind w:left="123"/>
            </w:pPr>
            <w:r>
              <w:t xml:space="preserve">-Lack of proper training </w:t>
            </w:r>
          </w:p>
          <w:p w14:paraId="00000129" w14:textId="77777777" w:rsidR="005C7DD0" w:rsidRDefault="007B759C">
            <w:pPr>
              <w:widowControl w:val="0"/>
              <w:ind w:left="123"/>
            </w:pPr>
            <w:r>
              <w:t xml:space="preserve">-Fatigue </w:t>
            </w:r>
          </w:p>
          <w:p w14:paraId="0000012A" w14:textId="77777777" w:rsidR="005C7DD0" w:rsidRDefault="007B759C">
            <w:pPr>
              <w:widowControl w:val="0"/>
              <w:ind w:left="123"/>
            </w:pPr>
            <w:r>
              <w:t xml:space="preserve">-Severe weather </w:t>
            </w:r>
          </w:p>
          <w:p w14:paraId="0000012B" w14:textId="77777777" w:rsidR="005C7DD0" w:rsidRDefault="007B759C">
            <w:pPr>
              <w:widowControl w:val="0"/>
              <w:ind w:left="123"/>
            </w:pPr>
            <w:r>
              <w:t xml:space="preserve">-Alcohol impairment </w:t>
            </w:r>
          </w:p>
          <w:p w14:paraId="0000012C" w14:textId="77777777" w:rsidR="005C7DD0" w:rsidRDefault="007B759C">
            <w:pPr>
              <w:widowControl w:val="0"/>
              <w:ind w:left="123"/>
            </w:pPr>
            <w:r>
              <w:t xml:space="preserve">-Dangerous/ unfamiliar  </w:t>
            </w:r>
          </w:p>
          <w:p w14:paraId="0000012D" w14:textId="77777777" w:rsidR="005C7DD0" w:rsidRDefault="00085A13">
            <w:pPr>
              <w:widowControl w:val="0"/>
              <w:ind w:left="122"/>
            </w:pPr>
            <w:sdt>
              <w:sdtPr>
                <w:tag w:val="goog_rdk_5"/>
                <w:id w:val="-1571572310"/>
              </w:sdtPr>
              <w:sdtContent/>
            </w:sdt>
            <w:r w:rsidR="007B759C">
              <w:t>conditions</w:t>
            </w:r>
          </w:p>
        </w:tc>
        <w:tc>
          <w:tcPr>
            <w:tcW w:w="2160" w:type="dxa"/>
          </w:tcPr>
          <w:p w14:paraId="0000012E" w14:textId="77777777" w:rsidR="005C7DD0" w:rsidRDefault="007B759C">
            <w:pPr>
              <w:widowControl w:val="0"/>
              <w:ind w:left="123"/>
            </w:pPr>
            <w:r>
              <w:t xml:space="preserve">-Various injuries or death </w:t>
            </w:r>
          </w:p>
        </w:tc>
        <w:tc>
          <w:tcPr>
            <w:tcW w:w="3470" w:type="dxa"/>
          </w:tcPr>
          <w:p w14:paraId="0000012F" w14:textId="77777777" w:rsidR="005C7DD0" w:rsidRDefault="007B759C">
            <w:pPr>
              <w:widowControl w:val="0"/>
              <w:ind w:left="119" w:right="780"/>
            </w:pPr>
            <w:r>
              <w:t xml:space="preserve">-Proper training and certification by appropriate authority </w:t>
            </w:r>
          </w:p>
          <w:p w14:paraId="00000130" w14:textId="77777777" w:rsidR="005C7DD0" w:rsidRDefault="007B759C">
            <w:pPr>
              <w:widowControl w:val="0"/>
              <w:spacing w:before="6"/>
              <w:ind w:left="120"/>
            </w:pPr>
            <w:r>
              <w:t xml:space="preserve">-Don’t drive while impaired </w:t>
            </w:r>
          </w:p>
          <w:p w14:paraId="00000131" w14:textId="77777777" w:rsidR="005C7DD0" w:rsidRDefault="007B759C">
            <w:pPr>
              <w:widowControl w:val="0"/>
              <w:ind w:left="120"/>
            </w:pPr>
            <w:r>
              <w:t>-Don’t speed or drive recklessly</w:t>
            </w:r>
          </w:p>
        </w:tc>
      </w:tr>
      <w:tr w:rsidR="005C7DD0" w14:paraId="0F8C14F7" w14:textId="77777777" w:rsidTr="005C7DD0">
        <w:trPr>
          <w:trHeight w:val="2469"/>
        </w:trPr>
        <w:tc>
          <w:tcPr>
            <w:tcW w:w="1455" w:type="dxa"/>
          </w:tcPr>
          <w:p w14:paraId="00000132" w14:textId="77777777" w:rsidR="005C7DD0" w:rsidRDefault="007B759C">
            <w:pPr>
              <w:widowControl w:val="0"/>
              <w:ind w:left="-20"/>
              <w:jc w:val="center"/>
              <w:rPr>
                <w:b/>
              </w:rPr>
            </w:pPr>
            <w:r>
              <w:rPr>
                <w:b/>
              </w:rPr>
              <w:t>Slips, trips,</w:t>
            </w:r>
          </w:p>
          <w:p w14:paraId="00000133" w14:textId="77777777" w:rsidR="005C7DD0" w:rsidRDefault="007B759C">
            <w:pPr>
              <w:widowControl w:val="0"/>
              <w:ind w:left="-20" w:right="488"/>
              <w:jc w:val="center"/>
              <w:rPr>
                <w:b/>
              </w:rPr>
            </w:pPr>
            <w:r>
              <w:rPr>
                <w:b/>
              </w:rPr>
              <w:t>falls</w:t>
            </w:r>
          </w:p>
          <w:p w14:paraId="00000134" w14:textId="77777777" w:rsidR="005C7DD0" w:rsidRDefault="005C7DD0">
            <w:pPr>
              <w:widowControl w:val="0"/>
              <w:ind w:left="-20"/>
              <w:jc w:val="center"/>
              <w:rPr>
                <w:b/>
              </w:rPr>
            </w:pPr>
          </w:p>
        </w:tc>
        <w:tc>
          <w:tcPr>
            <w:tcW w:w="1615" w:type="dxa"/>
          </w:tcPr>
          <w:p w14:paraId="00000135" w14:textId="77777777" w:rsidR="005C7DD0" w:rsidRDefault="007B759C">
            <w:pPr>
              <w:widowControl w:val="0"/>
              <w:ind w:left="116"/>
            </w:pPr>
            <w:r>
              <w:t xml:space="preserve">Worldwide </w:t>
            </w:r>
          </w:p>
        </w:tc>
        <w:tc>
          <w:tcPr>
            <w:tcW w:w="2340" w:type="dxa"/>
          </w:tcPr>
          <w:p w14:paraId="00000136" w14:textId="77777777" w:rsidR="005C7DD0" w:rsidRDefault="007B759C">
            <w:pPr>
              <w:widowControl w:val="0"/>
              <w:ind w:left="120" w:right="319"/>
            </w:pPr>
            <w:r>
              <w:t xml:space="preserve">-Loose, irregular or slippery surface </w:t>
            </w:r>
          </w:p>
          <w:p w14:paraId="00000137" w14:textId="77777777" w:rsidR="005C7DD0" w:rsidRDefault="007B759C">
            <w:pPr>
              <w:widowControl w:val="0"/>
              <w:spacing w:before="6"/>
              <w:ind w:left="123"/>
            </w:pPr>
            <w:r>
              <w:t xml:space="preserve">-Wrong footwear </w:t>
            </w:r>
          </w:p>
          <w:p w14:paraId="00000138" w14:textId="77777777" w:rsidR="005C7DD0" w:rsidRDefault="007B759C">
            <w:pPr>
              <w:widowControl w:val="0"/>
              <w:ind w:left="123"/>
            </w:pPr>
            <w:r>
              <w:t xml:space="preserve">-Poor lighting </w:t>
            </w:r>
          </w:p>
          <w:p w14:paraId="00000139" w14:textId="77777777" w:rsidR="005C7DD0" w:rsidRDefault="007B759C">
            <w:pPr>
              <w:widowControl w:val="0"/>
              <w:ind w:left="123"/>
            </w:pPr>
            <w:r>
              <w:t xml:space="preserve">-Obstruction  </w:t>
            </w:r>
          </w:p>
          <w:p w14:paraId="0000013A" w14:textId="77777777" w:rsidR="005C7DD0" w:rsidRDefault="007B759C">
            <w:pPr>
              <w:widowControl w:val="0"/>
              <w:ind w:left="128" w:right="276" w:hanging="5"/>
            </w:pPr>
            <w:r>
              <w:t xml:space="preserve">-Improper (or lack of) use of ladders </w:t>
            </w:r>
          </w:p>
          <w:p w14:paraId="0000013B" w14:textId="77777777" w:rsidR="005C7DD0" w:rsidRDefault="007B759C">
            <w:pPr>
              <w:widowControl w:val="0"/>
              <w:spacing w:before="6"/>
              <w:ind w:left="123"/>
            </w:pPr>
            <w:r>
              <w:t>-Inattention or distraction</w:t>
            </w:r>
          </w:p>
        </w:tc>
        <w:tc>
          <w:tcPr>
            <w:tcW w:w="2160" w:type="dxa"/>
          </w:tcPr>
          <w:p w14:paraId="0000013C" w14:textId="77777777" w:rsidR="005C7DD0" w:rsidRDefault="007B759C">
            <w:pPr>
              <w:widowControl w:val="0"/>
              <w:ind w:left="188" w:right="103"/>
            </w:pPr>
            <w:r>
              <w:t xml:space="preserve">-Strains, fractures, </w:t>
            </w:r>
            <w:proofErr w:type="gramStart"/>
            <w:r>
              <w:t>bruises  and</w:t>
            </w:r>
            <w:proofErr w:type="gramEnd"/>
            <w:r>
              <w:t xml:space="preserve"> contusions (head,  wrist, elbow, shoulder,  back, hip, knee, ankle)</w:t>
            </w:r>
          </w:p>
        </w:tc>
        <w:tc>
          <w:tcPr>
            <w:tcW w:w="3470" w:type="dxa"/>
          </w:tcPr>
          <w:p w14:paraId="0000013D" w14:textId="77777777" w:rsidR="005C7DD0" w:rsidRDefault="007B759C">
            <w:pPr>
              <w:widowControl w:val="0"/>
              <w:ind w:left="120"/>
            </w:pPr>
            <w:r>
              <w:t xml:space="preserve">-Proper “housekeeping” </w:t>
            </w:r>
          </w:p>
          <w:p w14:paraId="0000013E" w14:textId="77777777" w:rsidR="005C7DD0" w:rsidRDefault="007B759C">
            <w:pPr>
              <w:widowControl w:val="0"/>
              <w:ind w:left="120"/>
            </w:pPr>
            <w:r>
              <w:t xml:space="preserve">-Wear proper footwear </w:t>
            </w:r>
          </w:p>
          <w:p w14:paraId="0000013F" w14:textId="77777777" w:rsidR="005C7DD0" w:rsidRDefault="007B759C">
            <w:pPr>
              <w:widowControl w:val="0"/>
              <w:ind w:left="120"/>
            </w:pPr>
            <w:r>
              <w:t xml:space="preserve">-Adequate lighting </w:t>
            </w:r>
          </w:p>
          <w:p w14:paraId="00000140" w14:textId="77777777" w:rsidR="005C7DD0" w:rsidRDefault="007B759C">
            <w:pPr>
              <w:widowControl w:val="0"/>
              <w:ind w:left="120"/>
            </w:pPr>
            <w:r>
              <w:t xml:space="preserve">-Don’t carry oversized objects </w:t>
            </w:r>
          </w:p>
          <w:p w14:paraId="00000141" w14:textId="77777777" w:rsidR="005C7DD0" w:rsidRDefault="007B759C">
            <w:pPr>
              <w:widowControl w:val="0"/>
              <w:ind w:left="120"/>
            </w:pPr>
            <w:r>
              <w:t>-Use ladders properly</w:t>
            </w:r>
          </w:p>
        </w:tc>
      </w:tr>
      <w:tr w:rsidR="005C7DD0" w14:paraId="1A1F08A3" w14:textId="77777777" w:rsidTr="005C7DD0">
        <w:trPr>
          <w:trHeight w:val="1943"/>
        </w:trPr>
        <w:tc>
          <w:tcPr>
            <w:tcW w:w="1455" w:type="dxa"/>
          </w:tcPr>
          <w:p w14:paraId="00000142" w14:textId="77777777" w:rsidR="005C7DD0" w:rsidRDefault="007B759C">
            <w:pPr>
              <w:widowControl w:val="0"/>
              <w:ind w:left="-20"/>
              <w:jc w:val="center"/>
              <w:rPr>
                <w:b/>
              </w:rPr>
            </w:pPr>
            <w:r>
              <w:rPr>
                <w:b/>
              </w:rPr>
              <w:t>Dehydration</w:t>
            </w:r>
          </w:p>
          <w:p w14:paraId="00000143" w14:textId="77777777" w:rsidR="005C7DD0" w:rsidRDefault="005C7DD0">
            <w:pPr>
              <w:widowControl w:val="0"/>
              <w:spacing w:before="292"/>
              <w:ind w:left="-20"/>
              <w:jc w:val="center"/>
              <w:rPr>
                <w:b/>
              </w:rPr>
            </w:pPr>
          </w:p>
        </w:tc>
        <w:tc>
          <w:tcPr>
            <w:tcW w:w="1615" w:type="dxa"/>
          </w:tcPr>
          <w:p w14:paraId="00000144" w14:textId="77777777" w:rsidR="005C7DD0" w:rsidRDefault="007B759C">
            <w:pPr>
              <w:widowControl w:val="0"/>
              <w:ind w:left="116"/>
            </w:pPr>
            <w:r>
              <w:t xml:space="preserve">Worldwide </w:t>
            </w:r>
          </w:p>
        </w:tc>
        <w:tc>
          <w:tcPr>
            <w:tcW w:w="2340" w:type="dxa"/>
          </w:tcPr>
          <w:p w14:paraId="00000145" w14:textId="77777777" w:rsidR="005C7DD0" w:rsidRDefault="007B759C">
            <w:pPr>
              <w:widowControl w:val="0"/>
              <w:ind w:left="131"/>
            </w:pPr>
            <w:r>
              <w:t xml:space="preserve">Not enough water intake </w:t>
            </w:r>
          </w:p>
        </w:tc>
        <w:tc>
          <w:tcPr>
            <w:tcW w:w="2160" w:type="dxa"/>
          </w:tcPr>
          <w:p w14:paraId="00000146" w14:textId="77777777" w:rsidR="005C7DD0" w:rsidRDefault="007B759C">
            <w:pPr>
              <w:widowControl w:val="0"/>
              <w:ind w:left="123"/>
            </w:pPr>
            <w:r>
              <w:t xml:space="preserve">-Increased thirst </w:t>
            </w:r>
          </w:p>
          <w:p w14:paraId="00000147" w14:textId="77777777" w:rsidR="005C7DD0" w:rsidRDefault="007B759C">
            <w:pPr>
              <w:widowControl w:val="0"/>
              <w:ind w:left="123"/>
            </w:pPr>
            <w:r>
              <w:t xml:space="preserve">-Dry mouth </w:t>
            </w:r>
          </w:p>
          <w:p w14:paraId="00000148" w14:textId="77777777" w:rsidR="005C7DD0" w:rsidRDefault="007B759C">
            <w:pPr>
              <w:widowControl w:val="0"/>
              <w:ind w:left="123"/>
            </w:pPr>
            <w:r>
              <w:t xml:space="preserve">-Flushed face </w:t>
            </w:r>
          </w:p>
          <w:p w14:paraId="00000149" w14:textId="77777777" w:rsidR="005C7DD0" w:rsidRDefault="007B759C">
            <w:pPr>
              <w:widowControl w:val="0"/>
              <w:ind w:left="123"/>
            </w:pPr>
            <w:r>
              <w:rPr>
                <w:highlight w:val="white"/>
              </w:rPr>
              <w:t>-Dizziness</w:t>
            </w:r>
            <w:r>
              <w:t xml:space="preserve"> </w:t>
            </w:r>
          </w:p>
          <w:p w14:paraId="0000014A" w14:textId="77777777" w:rsidR="005C7DD0" w:rsidRDefault="007B759C">
            <w:pPr>
              <w:widowControl w:val="0"/>
              <w:ind w:left="123"/>
            </w:pPr>
            <w:r>
              <w:rPr>
                <w:highlight w:val="white"/>
              </w:rPr>
              <w:t>-Headache</w:t>
            </w:r>
            <w:r>
              <w:t xml:space="preserve"> </w:t>
            </w:r>
          </w:p>
          <w:p w14:paraId="0000014B" w14:textId="77777777" w:rsidR="005C7DD0" w:rsidRDefault="007B759C">
            <w:pPr>
              <w:widowControl w:val="0"/>
              <w:ind w:left="123"/>
              <w:rPr>
                <w:highlight w:val="white"/>
              </w:rPr>
            </w:pPr>
            <w:r>
              <w:rPr>
                <w:highlight w:val="white"/>
              </w:rPr>
              <w:t>-Weakness</w:t>
            </w:r>
          </w:p>
          <w:p w14:paraId="0000014C" w14:textId="77777777" w:rsidR="005C7DD0" w:rsidRDefault="007B759C">
            <w:pPr>
              <w:widowControl w:val="0"/>
              <w:ind w:left="123"/>
            </w:pPr>
            <w:r>
              <w:rPr>
                <w:highlight w:val="white"/>
              </w:rPr>
              <w:t>-Muscle cramps</w:t>
            </w:r>
            <w:r>
              <w:t xml:space="preserve"> </w:t>
            </w:r>
          </w:p>
          <w:p w14:paraId="0000014D" w14:textId="77777777" w:rsidR="005C7DD0" w:rsidRDefault="007B759C">
            <w:pPr>
              <w:widowControl w:val="0"/>
              <w:ind w:left="123"/>
              <w:rPr>
                <w:highlight w:val="white"/>
              </w:rPr>
            </w:pPr>
            <w:r>
              <w:t>-Dark urine</w:t>
            </w:r>
          </w:p>
        </w:tc>
        <w:tc>
          <w:tcPr>
            <w:tcW w:w="3470" w:type="dxa"/>
          </w:tcPr>
          <w:p w14:paraId="0000014E" w14:textId="77777777" w:rsidR="005C7DD0" w:rsidRDefault="007B759C">
            <w:pPr>
              <w:widowControl w:val="0"/>
              <w:ind w:left="124" w:right="288" w:hanging="3"/>
            </w:pPr>
            <w:r>
              <w:t xml:space="preserve">-Drink plenty of water (at least 2 liters per </w:t>
            </w:r>
            <w:sdt>
              <w:sdtPr>
                <w:tag w:val="goog_rdk_6"/>
                <w:id w:val="404345681"/>
              </w:sdtPr>
              <w:sdtContent/>
            </w:sdt>
            <w:r>
              <w:t xml:space="preserve">day), more if working strenuously or in a warm </w:t>
            </w:r>
            <w:sdt>
              <w:sdtPr>
                <w:tag w:val="goog_rdk_7"/>
                <w:id w:val="-487711206"/>
              </w:sdtPr>
              <w:sdtContent/>
            </w:sdt>
            <w:r>
              <w:t>climate</w:t>
            </w:r>
          </w:p>
        </w:tc>
      </w:tr>
      <w:tr w:rsidR="005C7DD0" w14:paraId="339B077E" w14:textId="77777777" w:rsidTr="005C7DD0">
        <w:trPr>
          <w:trHeight w:val="1383"/>
        </w:trPr>
        <w:tc>
          <w:tcPr>
            <w:tcW w:w="1455" w:type="dxa"/>
          </w:tcPr>
          <w:p w14:paraId="0000014F" w14:textId="77777777" w:rsidR="005C7DD0" w:rsidRDefault="007B759C">
            <w:pPr>
              <w:widowControl w:val="0"/>
              <w:ind w:left="-20"/>
              <w:jc w:val="center"/>
              <w:rPr>
                <w:b/>
              </w:rPr>
            </w:pPr>
            <w:r>
              <w:rPr>
                <w:b/>
              </w:rPr>
              <w:lastRenderedPageBreak/>
              <w:t>Impure Water</w:t>
            </w:r>
          </w:p>
        </w:tc>
        <w:tc>
          <w:tcPr>
            <w:tcW w:w="1615" w:type="dxa"/>
          </w:tcPr>
          <w:p w14:paraId="00000150" w14:textId="77777777" w:rsidR="005C7DD0" w:rsidRDefault="007B759C">
            <w:pPr>
              <w:widowControl w:val="0"/>
              <w:ind w:left="116"/>
            </w:pPr>
            <w:r>
              <w:t xml:space="preserve">Worldwide </w:t>
            </w:r>
          </w:p>
        </w:tc>
        <w:tc>
          <w:tcPr>
            <w:tcW w:w="2340" w:type="dxa"/>
          </w:tcPr>
          <w:p w14:paraId="00000151" w14:textId="77777777" w:rsidR="005C7DD0" w:rsidRDefault="007B759C">
            <w:pPr>
              <w:widowControl w:val="0"/>
              <w:ind w:left="131"/>
            </w:pPr>
            <w:r>
              <w:t xml:space="preserve">Harmful organisms and  </w:t>
            </w:r>
          </w:p>
          <w:p w14:paraId="00000152" w14:textId="77777777" w:rsidR="005C7DD0" w:rsidRDefault="007B759C">
            <w:pPr>
              <w:widowControl w:val="0"/>
              <w:ind w:left="120" w:right="598" w:firstLine="5"/>
            </w:pPr>
            <w:r>
              <w:t xml:space="preserve">pathogens living in </w:t>
            </w:r>
            <w:proofErr w:type="gramStart"/>
            <w:r>
              <w:t>water  sources</w:t>
            </w:r>
            <w:proofErr w:type="gramEnd"/>
          </w:p>
        </w:tc>
        <w:tc>
          <w:tcPr>
            <w:tcW w:w="2160" w:type="dxa"/>
          </w:tcPr>
          <w:p w14:paraId="00000153" w14:textId="77777777" w:rsidR="005C7DD0" w:rsidRDefault="007B759C">
            <w:pPr>
              <w:widowControl w:val="0"/>
              <w:ind w:left="123" w:right="565"/>
            </w:pPr>
            <w:r>
              <w:t xml:space="preserve">-Gastro-intestinal illness </w:t>
            </w:r>
          </w:p>
          <w:p w14:paraId="00000154" w14:textId="77777777" w:rsidR="005C7DD0" w:rsidRDefault="007B759C">
            <w:pPr>
              <w:widowControl w:val="0"/>
              <w:ind w:left="123" w:right="565"/>
            </w:pPr>
            <w:r>
              <w:t>-Flu-like symptoms</w:t>
            </w:r>
          </w:p>
        </w:tc>
        <w:tc>
          <w:tcPr>
            <w:tcW w:w="3470" w:type="dxa"/>
          </w:tcPr>
          <w:p w14:paraId="00000155" w14:textId="77777777" w:rsidR="005C7DD0" w:rsidRDefault="007B759C">
            <w:pPr>
              <w:widowControl w:val="0"/>
              <w:ind w:left="120"/>
            </w:pPr>
            <w:r>
              <w:t xml:space="preserve">-Carry your own water </w:t>
            </w:r>
          </w:p>
          <w:p w14:paraId="00000156" w14:textId="77777777" w:rsidR="005C7DD0" w:rsidRDefault="007B759C">
            <w:pPr>
              <w:widowControl w:val="0"/>
              <w:ind w:left="124" w:right="635" w:hanging="3"/>
            </w:pPr>
            <w:r>
              <w:t>-Treat water before use with tablets, purifiers, or by boiling for &gt; 3 minutes</w:t>
            </w:r>
          </w:p>
        </w:tc>
      </w:tr>
      <w:tr w:rsidR="005C7DD0" w14:paraId="5D7B420A" w14:textId="77777777" w:rsidTr="005C7DD0">
        <w:trPr>
          <w:trHeight w:val="933"/>
        </w:trPr>
        <w:tc>
          <w:tcPr>
            <w:tcW w:w="1455" w:type="dxa"/>
          </w:tcPr>
          <w:p w14:paraId="00000157" w14:textId="77777777" w:rsidR="005C7DD0" w:rsidRDefault="007B759C">
            <w:pPr>
              <w:widowControl w:val="0"/>
              <w:ind w:left="-20"/>
              <w:jc w:val="center"/>
              <w:rPr>
                <w:b/>
              </w:rPr>
            </w:pPr>
            <w:r>
              <w:rPr>
                <w:b/>
              </w:rPr>
              <w:t>Sunburn</w:t>
            </w:r>
          </w:p>
          <w:p w14:paraId="00000158" w14:textId="77777777" w:rsidR="005C7DD0" w:rsidRDefault="005C7DD0">
            <w:pPr>
              <w:widowControl w:val="0"/>
              <w:spacing w:before="14"/>
              <w:ind w:left="-20"/>
              <w:jc w:val="center"/>
              <w:rPr>
                <w:b/>
              </w:rPr>
            </w:pPr>
          </w:p>
        </w:tc>
        <w:tc>
          <w:tcPr>
            <w:tcW w:w="1615" w:type="dxa"/>
          </w:tcPr>
          <w:p w14:paraId="00000159" w14:textId="77777777" w:rsidR="005C7DD0" w:rsidRDefault="007B759C">
            <w:pPr>
              <w:widowControl w:val="0"/>
              <w:ind w:left="116"/>
            </w:pPr>
            <w:r>
              <w:t xml:space="preserve">Worldwide </w:t>
            </w:r>
          </w:p>
        </w:tc>
        <w:tc>
          <w:tcPr>
            <w:tcW w:w="2340" w:type="dxa"/>
          </w:tcPr>
          <w:p w14:paraId="0000015A" w14:textId="77777777" w:rsidR="005C7DD0" w:rsidRDefault="007B759C">
            <w:pPr>
              <w:widowControl w:val="0"/>
              <w:ind w:left="120" w:right="434" w:firstLine="10"/>
            </w:pPr>
            <w:r>
              <w:t xml:space="preserve">Excessive exposure to </w:t>
            </w:r>
            <w:proofErr w:type="gramStart"/>
            <w:r>
              <w:t>the  sun</w:t>
            </w:r>
            <w:proofErr w:type="gramEnd"/>
          </w:p>
        </w:tc>
        <w:tc>
          <w:tcPr>
            <w:tcW w:w="2160" w:type="dxa"/>
          </w:tcPr>
          <w:p w14:paraId="0000015B" w14:textId="77777777" w:rsidR="005C7DD0" w:rsidRDefault="007B759C">
            <w:pPr>
              <w:widowControl w:val="0"/>
              <w:ind w:left="122" w:right="60"/>
            </w:pPr>
            <w:r>
              <w:t xml:space="preserve">-Irritated skin, pink or red </w:t>
            </w:r>
            <w:proofErr w:type="gramStart"/>
            <w:r>
              <w:t>in  color</w:t>
            </w:r>
            <w:proofErr w:type="gramEnd"/>
          </w:p>
        </w:tc>
        <w:tc>
          <w:tcPr>
            <w:tcW w:w="3470" w:type="dxa"/>
          </w:tcPr>
          <w:p w14:paraId="0000015C" w14:textId="77777777" w:rsidR="005C7DD0" w:rsidRDefault="007B759C">
            <w:pPr>
              <w:widowControl w:val="0"/>
              <w:ind w:left="120" w:right="543"/>
            </w:pPr>
            <w:r>
              <w:t xml:space="preserve">-Wear long sleeved clothing and a hat -Apply SPF ≥30 sunblock </w:t>
            </w:r>
          </w:p>
        </w:tc>
      </w:tr>
      <w:tr w:rsidR="005C7DD0" w14:paraId="5CA16E98" w14:textId="77777777" w:rsidTr="005C7DD0">
        <w:trPr>
          <w:trHeight w:val="1059"/>
        </w:trPr>
        <w:tc>
          <w:tcPr>
            <w:tcW w:w="1455" w:type="dxa"/>
          </w:tcPr>
          <w:p w14:paraId="0000015D" w14:textId="77777777" w:rsidR="005C7DD0" w:rsidRDefault="007B759C">
            <w:pPr>
              <w:widowControl w:val="0"/>
              <w:ind w:left="-20"/>
              <w:jc w:val="center"/>
              <w:rPr>
                <w:b/>
              </w:rPr>
            </w:pPr>
            <w:r>
              <w:rPr>
                <w:b/>
              </w:rPr>
              <w:t>Heat</w:t>
            </w:r>
          </w:p>
          <w:p w14:paraId="0000015E" w14:textId="77777777" w:rsidR="005C7DD0" w:rsidRDefault="007B759C">
            <w:pPr>
              <w:widowControl w:val="0"/>
              <w:ind w:left="-20"/>
              <w:jc w:val="center"/>
              <w:rPr>
                <w:b/>
              </w:rPr>
            </w:pPr>
            <w:r>
              <w:rPr>
                <w:b/>
              </w:rPr>
              <w:t>Exhaustion</w:t>
            </w:r>
          </w:p>
        </w:tc>
        <w:tc>
          <w:tcPr>
            <w:tcW w:w="1615" w:type="dxa"/>
          </w:tcPr>
          <w:p w14:paraId="0000015F" w14:textId="77777777" w:rsidR="005C7DD0" w:rsidRDefault="007B759C">
            <w:pPr>
              <w:widowControl w:val="0"/>
              <w:ind w:left="112" w:right="30"/>
            </w:pPr>
            <w:r>
              <w:t xml:space="preserve">Worldwide - hot  </w:t>
            </w:r>
          </w:p>
          <w:p w14:paraId="00000160" w14:textId="77777777" w:rsidR="005C7DD0" w:rsidRDefault="007B759C">
            <w:pPr>
              <w:widowControl w:val="0"/>
              <w:spacing w:before="6"/>
              <w:ind w:left="122" w:right="30"/>
            </w:pPr>
            <w:r>
              <w:t>climates</w:t>
            </w:r>
          </w:p>
        </w:tc>
        <w:tc>
          <w:tcPr>
            <w:tcW w:w="2340" w:type="dxa"/>
          </w:tcPr>
          <w:p w14:paraId="00000161" w14:textId="77777777" w:rsidR="005C7DD0" w:rsidRDefault="007B759C">
            <w:pPr>
              <w:widowControl w:val="0"/>
              <w:ind w:left="121" w:right="36" w:firstLine="10"/>
            </w:pPr>
            <w:r>
              <w:t xml:space="preserve">Prolonged physical exertion </w:t>
            </w:r>
            <w:proofErr w:type="gramStart"/>
            <w:r>
              <w:t>in  a</w:t>
            </w:r>
            <w:proofErr w:type="gramEnd"/>
            <w:r>
              <w:t xml:space="preserve"> hot environment</w:t>
            </w:r>
          </w:p>
        </w:tc>
        <w:tc>
          <w:tcPr>
            <w:tcW w:w="2160" w:type="dxa"/>
          </w:tcPr>
          <w:p w14:paraId="00000162" w14:textId="77777777" w:rsidR="005C7DD0" w:rsidRDefault="007B759C">
            <w:pPr>
              <w:widowControl w:val="0"/>
              <w:ind w:left="123"/>
            </w:pPr>
            <w:r>
              <w:t xml:space="preserve">-Fatigue </w:t>
            </w:r>
          </w:p>
          <w:p w14:paraId="00000163" w14:textId="77777777" w:rsidR="005C7DD0" w:rsidRDefault="007B759C">
            <w:pPr>
              <w:widowControl w:val="0"/>
              <w:ind w:left="123"/>
            </w:pPr>
            <w:r>
              <w:t xml:space="preserve">-Excessive thirst </w:t>
            </w:r>
          </w:p>
          <w:p w14:paraId="00000164" w14:textId="77777777" w:rsidR="005C7DD0" w:rsidRDefault="007B759C">
            <w:pPr>
              <w:widowControl w:val="0"/>
              <w:ind w:left="123"/>
            </w:pPr>
            <w:r>
              <w:t xml:space="preserve">-Heavy sweating </w:t>
            </w:r>
          </w:p>
          <w:p w14:paraId="00000165" w14:textId="77777777" w:rsidR="005C7DD0" w:rsidRDefault="007B759C">
            <w:pPr>
              <w:widowControl w:val="0"/>
              <w:ind w:left="123"/>
            </w:pPr>
            <w:r>
              <w:t>-Cool, clammy skin</w:t>
            </w:r>
          </w:p>
        </w:tc>
        <w:tc>
          <w:tcPr>
            <w:tcW w:w="3470" w:type="dxa"/>
          </w:tcPr>
          <w:p w14:paraId="00000166" w14:textId="77777777" w:rsidR="005C7DD0" w:rsidRDefault="007B759C">
            <w:pPr>
              <w:widowControl w:val="0"/>
              <w:ind w:left="120"/>
            </w:pPr>
            <w:r>
              <w:t xml:space="preserve">-Acclimate to heat gradually </w:t>
            </w:r>
          </w:p>
          <w:p w14:paraId="00000167" w14:textId="77777777" w:rsidR="005C7DD0" w:rsidRDefault="007B759C">
            <w:pPr>
              <w:widowControl w:val="0"/>
              <w:ind w:left="120"/>
            </w:pPr>
            <w:r>
              <w:t xml:space="preserve">-Drink plenty of liquids </w:t>
            </w:r>
          </w:p>
          <w:p w14:paraId="00000168" w14:textId="77777777" w:rsidR="005C7DD0" w:rsidRDefault="007B759C">
            <w:pPr>
              <w:widowControl w:val="0"/>
              <w:ind w:left="120"/>
            </w:pPr>
            <w:r>
              <w:t>-Take frequent rest breaks</w:t>
            </w:r>
          </w:p>
        </w:tc>
      </w:tr>
      <w:tr w:rsidR="005C7DD0" w14:paraId="0BAFAF10" w14:textId="77777777" w:rsidTr="005C7DD0">
        <w:trPr>
          <w:trHeight w:val="1113"/>
        </w:trPr>
        <w:tc>
          <w:tcPr>
            <w:tcW w:w="1455" w:type="dxa"/>
          </w:tcPr>
          <w:p w14:paraId="00000169" w14:textId="77777777" w:rsidR="005C7DD0" w:rsidRDefault="007B759C">
            <w:pPr>
              <w:widowControl w:val="0"/>
              <w:ind w:left="-20"/>
              <w:jc w:val="center"/>
              <w:rPr>
                <w:b/>
              </w:rPr>
            </w:pPr>
            <w:r>
              <w:rPr>
                <w:b/>
              </w:rPr>
              <w:t>Heat Stroke</w:t>
            </w:r>
          </w:p>
        </w:tc>
        <w:tc>
          <w:tcPr>
            <w:tcW w:w="1615" w:type="dxa"/>
          </w:tcPr>
          <w:p w14:paraId="0000016A" w14:textId="77777777" w:rsidR="005C7DD0" w:rsidRDefault="007B759C">
            <w:pPr>
              <w:widowControl w:val="0"/>
              <w:ind w:left="112" w:right="-150" w:firstLine="3"/>
            </w:pPr>
            <w:r>
              <w:t xml:space="preserve">Worldwide – hot  </w:t>
            </w:r>
          </w:p>
          <w:p w14:paraId="0000016B" w14:textId="77777777" w:rsidR="005C7DD0" w:rsidRDefault="007B759C">
            <w:pPr>
              <w:widowControl w:val="0"/>
              <w:spacing w:before="6"/>
              <w:ind w:left="122" w:right="-150"/>
            </w:pPr>
            <w:r>
              <w:t>climates</w:t>
            </w:r>
          </w:p>
        </w:tc>
        <w:tc>
          <w:tcPr>
            <w:tcW w:w="2340" w:type="dxa"/>
          </w:tcPr>
          <w:p w14:paraId="0000016C" w14:textId="77777777" w:rsidR="005C7DD0" w:rsidRDefault="007B759C">
            <w:pPr>
              <w:widowControl w:val="0"/>
              <w:ind w:left="121" w:right="36" w:firstLine="10"/>
            </w:pPr>
            <w:r>
              <w:t xml:space="preserve">Prolonged physical exertion </w:t>
            </w:r>
            <w:proofErr w:type="gramStart"/>
            <w:r>
              <w:t>in  a</w:t>
            </w:r>
            <w:proofErr w:type="gramEnd"/>
            <w:r>
              <w:t xml:space="preserve"> hot environment</w:t>
            </w:r>
          </w:p>
        </w:tc>
        <w:tc>
          <w:tcPr>
            <w:tcW w:w="2160" w:type="dxa"/>
          </w:tcPr>
          <w:p w14:paraId="0000016D" w14:textId="77777777" w:rsidR="005C7DD0" w:rsidRDefault="007B759C">
            <w:pPr>
              <w:widowControl w:val="0"/>
              <w:ind w:left="123"/>
            </w:pPr>
            <w:r>
              <w:t xml:space="preserve">-Exhaustion </w:t>
            </w:r>
          </w:p>
          <w:p w14:paraId="0000016E" w14:textId="77777777" w:rsidR="005C7DD0" w:rsidRDefault="007B759C">
            <w:pPr>
              <w:widowControl w:val="0"/>
              <w:ind w:left="123"/>
            </w:pPr>
            <w:r>
              <w:t xml:space="preserve">-Light-headedness </w:t>
            </w:r>
          </w:p>
          <w:p w14:paraId="0000016F" w14:textId="77777777" w:rsidR="005C7DD0" w:rsidRDefault="007B759C">
            <w:pPr>
              <w:widowControl w:val="0"/>
              <w:ind w:left="123"/>
            </w:pPr>
            <w:r>
              <w:t>-Bright red warm skin</w:t>
            </w:r>
          </w:p>
        </w:tc>
        <w:tc>
          <w:tcPr>
            <w:tcW w:w="3470" w:type="dxa"/>
          </w:tcPr>
          <w:p w14:paraId="00000170" w14:textId="77777777" w:rsidR="005C7DD0" w:rsidRDefault="00085A13">
            <w:pPr>
              <w:widowControl w:val="0"/>
              <w:ind w:left="120"/>
            </w:pPr>
            <w:sdt>
              <w:sdtPr>
                <w:tag w:val="goog_rdk_8"/>
                <w:id w:val="1882750447"/>
              </w:sdtPr>
              <w:sdtContent/>
            </w:sdt>
            <w:r w:rsidR="007B759C">
              <w:t xml:space="preserve">-Acclimate to heat gradually </w:t>
            </w:r>
          </w:p>
          <w:p w14:paraId="00000171" w14:textId="77777777" w:rsidR="005C7DD0" w:rsidRDefault="007B759C">
            <w:pPr>
              <w:widowControl w:val="0"/>
              <w:ind w:left="120"/>
            </w:pPr>
            <w:r>
              <w:t xml:space="preserve">-Drink plenty of liquids </w:t>
            </w:r>
          </w:p>
          <w:p w14:paraId="00000172" w14:textId="77777777" w:rsidR="005C7DD0" w:rsidRDefault="007B759C">
            <w:pPr>
              <w:widowControl w:val="0"/>
              <w:ind w:left="120"/>
            </w:pPr>
            <w:r>
              <w:t>-Take frequent rest breaks</w:t>
            </w:r>
          </w:p>
        </w:tc>
      </w:tr>
      <w:tr w:rsidR="005C7DD0" w14:paraId="6DDBB427" w14:textId="77777777" w:rsidTr="005C7DD0">
        <w:trPr>
          <w:trHeight w:val="1491"/>
        </w:trPr>
        <w:tc>
          <w:tcPr>
            <w:tcW w:w="1455" w:type="dxa"/>
          </w:tcPr>
          <w:p w14:paraId="00000173" w14:textId="77777777" w:rsidR="005C7DD0" w:rsidRDefault="007B759C">
            <w:pPr>
              <w:widowControl w:val="0"/>
              <w:ind w:left="-20"/>
              <w:jc w:val="center"/>
              <w:rPr>
                <w:b/>
              </w:rPr>
            </w:pPr>
            <w:r>
              <w:rPr>
                <w:b/>
              </w:rPr>
              <w:t>Frostbite</w:t>
            </w:r>
          </w:p>
        </w:tc>
        <w:tc>
          <w:tcPr>
            <w:tcW w:w="1615" w:type="dxa"/>
          </w:tcPr>
          <w:p w14:paraId="00000174" w14:textId="77777777" w:rsidR="005C7DD0" w:rsidRDefault="007B759C">
            <w:pPr>
              <w:widowControl w:val="0"/>
              <w:ind w:left="112" w:right="-150" w:firstLine="3"/>
            </w:pPr>
            <w:r>
              <w:t xml:space="preserve">Worldwide – cold  </w:t>
            </w:r>
          </w:p>
          <w:p w14:paraId="00000175" w14:textId="77777777" w:rsidR="005C7DD0" w:rsidRDefault="007B759C">
            <w:pPr>
              <w:widowControl w:val="0"/>
              <w:spacing w:before="3"/>
              <w:ind w:left="122" w:right="-150"/>
            </w:pPr>
            <w:r>
              <w:t>climates</w:t>
            </w:r>
          </w:p>
        </w:tc>
        <w:tc>
          <w:tcPr>
            <w:tcW w:w="2340" w:type="dxa"/>
          </w:tcPr>
          <w:p w14:paraId="00000176" w14:textId="77777777" w:rsidR="005C7DD0" w:rsidRDefault="007B759C">
            <w:pPr>
              <w:widowControl w:val="0"/>
              <w:ind w:left="133"/>
            </w:pPr>
            <w:r>
              <w:t xml:space="preserve">Exposure to cold  </w:t>
            </w:r>
          </w:p>
          <w:p w14:paraId="00000177" w14:textId="77777777" w:rsidR="005C7DD0" w:rsidRDefault="007B759C">
            <w:pPr>
              <w:widowControl w:val="0"/>
              <w:ind w:left="116"/>
            </w:pPr>
            <w:r>
              <w:t>temperatures</w:t>
            </w:r>
          </w:p>
        </w:tc>
        <w:tc>
          <w:tcPr>
            <w:tcW w:w="2160" w:type="dxa"/>
          </w:tcPr>
          <w:p w14:paraId="00000178" w14:textId="77777777" w:rsidR="005C7DD0" w:rsidRDefault="007B759C">
            <w:pPr>
              <w:widowControl w:val="0"/>
              <w:ind w:left="116" w:right="170" w:firstLine="5"/>
            </w:pPr>
            <w:r>
              <w:t xml:space="preserve">-Waxy, whitish numb skin -Swelling, itching, </w:t>
            </w:r>
            <w:proofErr w:type="gramStart"/>
            <w:r>
              <w:t>burning,  and</w:t>
            </w:r>
            <w:proofErr w:type="gramEnd"/>
            <w:r>
              <w:t xml:space="preserve"> deep pain as the skin  warms</w:t>
            </w:r>
          </w:p>
        </w:tc>
        <w:tc>
          <w:tcPr>
            <w:tcW w:w="3470" w:type="dxa"/>
          </w:tcPr>
          <w:p w14:paraId="00000179" w14:textId="77777777" w:rsidR="005C7DD0" w:rsidRDefault="007B759C">
            <w:pPr>
              <w:widowControl w:val="0"/>
              <w:ind w:left="120"/>
            </w:pPr>
            <w:r>
              <w:t xml:space="preserve">-Dress in layers </w:t>
            </w:r>
          </w:p>
          <w:p w14:paraId="0000017A" w14:textId="77777777" w:rsidR="005C7DD0" w:rsidRDefault="007B759C">
            <w:pPr>
              <w:widowControl w:val="0"/>
              <w:ind w:left="118" w:right="499"/>
            </w:pPr>
            <w:r>
              <w:t xml:space="preserve">-Cover your extremities with </w:t>
            </w:r>
            <w:proofErr w:type="gramStart"/>
            <w:r>
              <w:t>warm  clothing</w:t>
            </w:r>
            <w:proofErr w:type="gramEnd"/>
            <w:r>
              <w:t>, e.g., hats, facemask, gloves,  socks, and shoes</w:t>
            </w:r>
          </w:p>
        </w:tc>
      </w:tr>
      <w:tr w:rsidR="005C7DD0" w14:paraId="209B36FA" w14:textId="77777777" w:rsidTr="005C7DD0">
        <w:trPr>
          <w:trHeight w:val="1104"/>
        </w:trPr>
        <w:tc>
          <w:tcPr>
            <w:tcW w:w="1455" w:type="dxa"/>
          </w:tcPr>
          <w:p w14:paraId="0000017B" w14:textId="77777777" w:rsidR="005C7DD0" w:rsidRDefault="007B759C">
            <w:pPr>
              <w:widowControl w:val="0"/>
              <w:ind w:left="-20" w:right="259" w:hanging="11"/>
              <w:jc w:val="center"/>
              <w:rPr>
                <w:b/>
              </w:rPr>
            </w:pPr>
            <w:r>
              <w:rPr>
                <w:b/>
              </w:rPr>
              <w:t>Hypothermia</w:t>
            </w:r>
          </w:p>
        </w:tc>
        <w:tc>
          <w:tcPr>
            <w:tcW w:w="1615" w:type="dxa"/>
          </w:tcPr>
          <w:p w14:paraId="0000017C" w14:textId="77777777" w:rsidR="005C7DD0" w:rsidRDefault="007B759C">
            <w:pPr>
              <w:widowControl w:val="0"/>
              <w:ind w:left="112" w:right="-150" w:firstLine="3"/>
            </w:pPr>
            <w:r>
              <w:t xml:space="preserve">Worldwide – cold  </w:t>
            </w:r>
          </w:p>
          <w:p w14:paraId="0000017D" w14:textId="77777777" w:rsidR="005C7DD0" w:rsidRDefault="007B759C">
            <w:pPr>
              <w:widowControl w:val="0"/>
              <w:spacing w:before="6"/>
              <w:ind w:left="122" w:right="-150"/>
            </w:pPr>
            <w:r>
              <w:t>climates</w:t>
            </w:r>
          </w:p>
        </w:tc>
        <w:tc>
          <w:tcPr>
            <w:tcW w:w="2340" w:type="dxa"/>
          </w:tcPr>
          <w:p w14:paraId="0000017E" w14:textId="77777777" w:rsidR="005C7DD0" w:rsidRDefault="007B759C">
            <w:pPr>
              <w:widowControl w:val="0"/>
              <w:ind w:left="116" w:right="317" w:firstLine="15"/>
            </w:pPr>
            <w:r>
              <w:t xml:space="preserve">Prolonged exposure to </w:t>
            </w:r>
            <w:proofErr w:type="gramStart"/>
            <w:r>
              <w:t>cold  temperatures</w:t>
            </w:r>
            <w:proofErr w:type="gramEnd"/>
          </w:p>
        </w:tc>
        <w:tc>
          <w:tcPr>
            <w:tcW w:w="2160" w:type="dxa"/>
          </w:tcPr>
          <w:p w14:paraId="0000017F" w14:textId="77777777" w:rsidR="005C7DD0" w:rsidRDefault="007B759C">
            <w:pPr>
              <w:widowControl w:val="0"/>
              <w:ind w:left="123"/>
            </w:pPr>
            <w:r>
              <w:t xml:space="preserve">-Shivering </w:t>
            </w:r>
          </w:p>
          <w:p w14:paraId="00000180" w14:textId="77777777" w:rsidR="005C7DD0" w:rsidRDefault="007B759C">
            <w:pPr>
              <w:widowControl w:val="0"/>
              <w:ind w:left="123"/>
            </w:pPr>
            <w:r>
              <w:t xml:space="preserve">-Numbness </w:t>
            </w:r>
          </w:p>
          <w:p w14:paraId="00000181" w14:textId="77777777" w:rsidR="005C7DD0" w:rsidRDefault="007B759C">
            <w:pPr>
              <w:widowControl w:val="0"/>
              <w:ind w:left="123"/>
            </w:pPr>
            <w:r>
              <w:t xml:space="preserve">-Slurred speech </w:t>
            </w:r>
          </w:p>
          <w:p w14:paraId="00000182" w14:textId="77777777" w:rsidR="005C7DD0" w:rsidRDefault="007B759C">
            <w:pPr>
              <w:widowControl w:val="0"/>
              <w:ind w:left="123"/>
            </w:pPr>
            <w:r>
              <w:t>-Excessive fatigue</w:t>
            </w:r>
          </w:p>
        </w:tc>
        <w:tc>
          <w:tcPr>
            <w:tcW w:w="3470" w:type="dxa"/>
          </w:tcPr>
          <w:p w14:paraId="00000183" w14:textId="77777777" w:rsidR="005C7DD0" w:rsidRDefault="007B759C">
            <w:pPr>
              <w:widowControl w:val="0"/>
              <w:ind w:left="120"/>
            </w:pPr>
            <w:r>
              <w:t xml:space="preserve">-Dress in layers </w:t>
            </w:r>
          </w:p>
          <w:p w14:paraId="00000184" w14:textId="77777777" w:rsidR="005C7DD0" w:rsidRDefault="007B759C">
            <w:pPr>
              <w:widowControl w:val="0"/>
              <w:ind w:left="120"/>
            </w:pPr>
            <w:r>
              <w:t xml:space="preserve">-Wear appropriate clothing </w:t>
            </w:r>
          </w:p>
          <w:p w14:paraId="00000185" w14:textId="77777777" w:rsidR="005C7DD0" w:rsidRDefault="007B759C">
            <w:pPr>
              <w:widowControl w:val="0"/>
              <w:ind w:left="120"/>
            </w:pPr>
            <w:r>
              <w:t>-Avoid getting damp from perspiration</w:t>
            </w:r>
          </w:p>
        </w:tc>
      </w:tr>
      <w:tr w:rsidR="005C7DD0" w14:paraId="7D98E391" w14:textId="77777777" w:rsidTr="005C7DD0">
        <w:trPr>
          <w:trHeight w:val="1680"/>
        </w:trPr>
        <w:tc>
          <w:tcPr>
            <w:tcW w:w="1455" w:type="dxa"/>
          </w:tcPr>
          <w:p w14:paraId="00000186" w14:textId="77777777" w:rsidR="005C7DD0" w:rsidRDefault="007B759C">
            <w:pPr>
              <w:widowControl w:val="0"/>
              <w:ind w:left="-20"/>
              <w:jc w:val="center"/>
              <w:rPr>
                <w:b/>
              </w:rPr>
            </w:pPr>
            <w:r>
              <w:rPr>
                <w:b/>
              </w:rPr>
              <w:t>Carbon</w:t>
            </w:r>
          </w:p>
          <w:p w14:paraId="00000187" w14:textId="77777777" w:rsidR="005C7DD0" w:rsidRDefault="007B759C">
            <w:pPr>
              <w:widowControl w:val="0"/>
              <w:ind w:left="-20"/>
              <w:jc w:val="center"/>
              <w:rPr>
                <w:b/>
              </w:rPr>
            </w:pPr>
            <w:r>
              <w:rPr>
                <w:b/>
              </w:rPr>
              <w:t>Monoxide</w:t>
            </w:r>
          </w:p>
        </w:tc>
        <w:tc>
          <w:tcPr>
            <w:tcW w:w="1615" w:type="dxa"/>
          </w:tcPr>
          <w:p w14:paraId="00000188" w14:textId="77777777" w:rsidR="005C7DD0" w:rsidRDefault="007B759C">
            <w:pPr>
              <w:widowControl w:val="0"/>
              <w:ind w:left="116"/>
            </w:pPr>
            <w:r>
              <w:t xml:space="preserve">Worldwide </w:t>
            </w:r>
          </w:p>
        </w:tc>
        <w:tc>
          <w:tcPr>
            <w:tcW w:w="2340" w:type="dxa"/>
          </w:tcPr>
          <w:p w14:paraId="00000189" w14:textId="77777777" w:rsidR="005C7DD0" w:rsidRDefault="007B759C">
            <w:pPr>
              <w:widowControl w:val="0"/>
              <w:ind w:left="120" w:right="185" w:firstLine="13"/>
            </w:pPr>
            <w:r>
              <w:t xml:space="preserve">Running a vehicle or </w:t>
            </w:r>
            <w:proofErr w:type="gramStart"/>
            <w:r>
              <w:t>burning  a</w:t>
            </w:r>
            <w:proofErr w:type="gramEnd"/>
            <w:r>
              <w:t xml:space="preserve"> fuel stove in an enclosed  space</w:t>
            </w:r>
          </w:p>
        </w:tc>
        <w:tc>
          <w:tcPr>
            <w:tcW w:w="2160" w:type="dxa"/>
          </w:tcPr>
          <w:p w14:paraId="0000018A" w14:textId="77777777" w:rsidR="005C7DD0" w:rsidRDefault="007B759C">
            <w:pPr>
              <w:widowControl w:val="0"/>
              <w:ind w:left="123"/>
            </w:pPr>
            <w:r>
              <w:t xml:space="preserve">-Severe headaches </w:t>
            </w:r>
          </w:p>
          <w:p w14:paraId="0000018B" w14:textId="77777777" w:rsidR="005C7DD0" w:rsidRDefault="007B759C">
            <w:pPr>
              <w:widowControl w:val="0"/>
              <w:ind w:left="123"/>
            </w:pPr>
            <w:r>
              <w:t xml:space="preserve">-Disorientation </w:t>
            </w:r>
          </w:p>
          <w:p w14:paraId="0000018C" w14:textId="77777777" w:rsidR="005C7DD0" w:rsidRDefault="007B759C">
            <w:pPr>
              <w:widowControl w:val="0"/>
              <w:ind w:left="123"/>
            </w:pPr>
            <w:r>
              <w:t xml:space="preserve">-Agitation </w:t>
            </w:r>
          </w:p>
          <w:p w14:paraId="0000018D" w14:textId="77777777" w:rsidR="005C7DD0" w:rsidRDefault="007B759C">
            <w:pPr>
              <w:widowControl w:val="0"/>
              <w:ind w:left="123"/>
            </w:pPr>
            <w:r>
              <w:t xml:space="preserve">-Lethargy </w:t>
            </w:r>
          </w:p>
          <w:p w14:paraId="0000018E" w14:textId="77777777" w:rsidR="005C7DD0" w:rsidRDefault="007B759C">
            <w:pPr>
              <w:widowControl w:val="0"/>
              <w:ind w:left="123"/>
            </w:pPr>
            <w:r>
              <w:t xml:space="preserve">-Stupor </w:t>
            </w:r>
          </w:p>
          <w:p w14:paraId="0000018F" w14:textId="77777777" w:rsidR="005C7DD0" w:rsidRDefault="007B759C">
            <w:pPr>
              <w:widowControl w:val="0"/>
              <w:ind w:left="123"/>
            </w:pPr>
            <w:r>
              <w:t>-Coma</w:t>
            </w:r>
          </w:p>
        </w:tc>
        <w:tc>
          <w:tcPr>
            <w:tcW w:w="3470" w:type="dxa"/>
          </w:tcPr>
          <w:p w14:paraId="00000190" w14:textId="77777777" w:rsidR="005C7DD0" w:rsidRDefault="007B759C">
            <w:pPr>
              <w:widowControl w:val="0"/>
              <w:ind w:left="124" w:right="216" w:hanging="3"/>
            </w:pPr>
            <w:r>
              <w:t xml:space="preserve">-Keep areas adequately ventilated when burning fuel </w:t>
            </w:r>
          </w:p>
          <w:p w14:paraId="00000191" w14:textId="77777777" w:rsidR="005C7DD0" w:rsidRDefault="007B759C">
            <w:pPr>
              <w:widowControl w:val="0"/>
              <w:spacing w:before="6"/>
              <w:ind w:left="119" w:right="912"/>
            </w:pPr>
            <w:r>
              <w:t xml:space="preserve">-Ensure that vehicle tailpipe is </w:t>
            </w:r>
            <w:proofErr w:type="gramStart"/>
            <w:r>
              <w:t>not  covered</w:t>
            </w:r>
            <w:proofErr w:type="gramEnd"/>
            <w:r>
              <w:t xml:space="preserve"> by snow</w:t>
            </w:r>
          </w:p>
        </w:tc>
      </w:tr>
      <w:tr w:rsidR="005C7DD0" w14:paraId="6D5F2E34" w14:textId="77777777" w:rsidTr="005C7DD0">
        <w:trPr>
          <w:trHeight w:val="1943"/>
        </w:trPr>
        <w:tc>
          <w:tcPr>
            <w:tcW w:w="1455" w:type="dxa"/>
          </w:tcPr>
          <w:p w14:paraId="00000192" w14:textId="77777777" w:rsidR="005C7DD0" w:rsidRDefault="007B759C">
            <w:pPr>
              <w:widowControl w:val="0"/>
              <w:ind w:left="-20"/>
              <w:jc w:val="center"/>
              <w:rPr>
                <w:b/>
              </w:rPr>
            </w:pPr>
            <w:r>
              <w:rPr>
                <w:b/>
              </w:rPr>
              <w:t>Extreme</w:t>
            </w:r>
          </w:p>
          <w:p w14:paraId="00000193" w14:textId="77777777" w:rsidR="005C7DD0" w:rsidRDefault="007B759C">
            <w:pPr>
              <w:widowControl w:val="0"/>
              <w:ind w:left="-20"/>
              <w:jc w:val="center"/>
              <w:rPr>
                <w:b/>
              </w:rPr>
            </w:pPr>
            <w:r>
              <w:rPr>
                <w:b/>
              </w:rPr>
              <w:t>Weather</w:t>
            </w:r>
          </w:p>
        </w:tc>
        <w:tc>
          <w:tcPr>
            <w:tcW w:w="1615" w:type="dxa"/>
          </w:tcPr>
          <w:p w14:paraId="00000194" w14:textId="77777777" w:rsidR="005C7DD0" w:rsidRDefault="007B759C">
            <w:pPr>
              <w:widowControl w:val="0"/>
              <w:ind w:left="116"/>
            </w:pPr>
            <w:r>
              <w:t xml:space="preserve">Worldwide </w:t>
            </w:r>
          </w:p>
        </w:tc>
        <w:tc>
          <w:tcPr>
            <w:tcW w:w="2340" w:type="dxa"/>
          </w:tcPr>
          <w:p w14:paraId="00000195" w14:textId="77777777" w:rsidR="005C7DD0" w:rsidRDefault="007B759C">
            <w:pPr>
              <w:widowControl w:val="0"/>
              <w:ind w:left="128" w:right="679" w:hanging="3"/>
            </w:pPr>
            <w:r>
              <w:t xml:space="preserve">Snow squalls, blizzards, heavy rains, lightning,  </w:t>
            </w:r>
          </w:p>
          <w:p w14:paraId="00000196" w14:textId="77777777" w:rsidR="005C7DD0" w:rsidRDefault="007B759C">
            <w:pPr>
              <w:widowControl w:val="0"/>
              <w:spacing w:before="6"/>
              <w:ind w:left="116" w:right="276"/>
            </w:pPr>
            <w:r>
              <w:t xml:space="preserve">tornadoes, hurricanes, </w:t>
            </w:r>
            <w:proofErr w:type="gramStart"/>
            <w:r>
              <w:t>flash  floods</w:t>
            </w:r>
            <w:proofErr w:type="gramEnd"/>
          </w:p>
        </w:tc>
        <w:tc>
          <w:tcPr>
            <w:tcW w:w="2160" w:type="dxa"/>
          </w:tcPr>
          <w:p w14:paraId="00000197" w14:textId="77777777" w:rsidR="005C7DD0" w:rsidRDefault="007B759C">
            <w:pPr>
              <w:widowControl w:val="0"/>
              <w:ind w:left="121" w:right="182" w:firstLine="3"/>
            </w:pPr>
            <w:r>
              <w:t xml:space="preserve">Severe weather can </w:t>
            </w:r>
            <w:proofErr w:type="gramStart"/>
            <w:r>
              <w:t>result  in</w:t>
            </w:r>
            <w:proofErr w:type="gramEnd"/>
            <w:r>
              <w:t xml:space="preserve"> physical injury and/or  death</w:t>
            </w:r>
          </w:p>
        </w:tc>
        <w:tc>
          <w:tcPr>
            <w:tcW w:w="3470" w:type="dxa"/>
          </w:tcPr>
          <w:p w14:paraId="00000198" w14:textId="77777777" w:rsidR="005C7DD0" w:rsidRDefault="007B759C">
            <w:pPr>
              <w:widowControl w:val="0"/>
              <w:ind w:left="118" w:right="113"/>
            </w:pPr>
            <w:r>
              <w:t xml:space="preserve">-Be aware of special weather concerns -Bring appropriate equipment to deal </w:t>
            </w:r>
            <w:proofErr w:type="gramStart"/>
            <w:r>
              <w:t>with  severe</w:t>
            </w:r>
            <w:proofErr w:type="gramEnd"/>
            <w:r>
              <w:t xml:space="preserve"> weather</w:t>
            </w:r>
          </w:p>
        </w:tc>
      </w:tr>
      <w:tr w:rsidR="005C7DD0" w14:paraId="777C7CE5" w14:textId="77777777" w:rsidTr="005C7DD0">
        <w:trPr>
          <w:trHeight w:val="780"/>
        </w:trPr>
        <w:tc>
          <w:tcPr>
            <w:tcW w:w="1455" w:type="dxa"/>
          </w:tcPr>
          <w:p w14:paraId="00000199" w14:textId="77777777" w:rsidR="005C7DD0" w:rsidRDefault="007B759C">
            <w:pPr>
              <w:widowControl w:val="0"/>
              <w:ind w:left="-20" w:right="185" w:hanging="2"/>
              <w:jc w:val="center"/>
              <w:rPr>
                <w:b/>
              </w:rPr>
            </w:pPr>
            <w:r>
              <w:rPr>
                <w:b/>
              </w:rPr>
              <w:lastRenderedPageBreak/>
              <w:t xml:space="preserve">High </w:t>
            </w:r>
            <w:proofErr w:type="gramStart"/>
            <w:r>
              <w:rPr>
                <w:b/>
              </w:rPr>
              <w:t>Altitude  Illness</w:t>
            </w:r>
            <w:proofErr w:type="gramEnd"/>
          </w:p>
        </w:tc>
        <w:tc>
          <w:tcPr>
            <w:tcW w:w="1615" w:type="dxa"/>
          </w:tcPr>
          <w:p w14:paraId="0000019A" w14:textId="77777777" w:rsidR="005C7DD0" w:rsidRDefault="007B759C">
            <w:pPr>
              <w:widowControl w:val="0"/>
              <w:ind w:left="112" w:right="139" w:firstLine="3"/>
            </w:pPr>
            <w:r>
              <w:t xml:space="preserve">Worldwide – high  </w:t>
            </w:r>
          </w:p>
          <w:p w14:paraId="0000019B" w14:textId="77777777" w:rsidR="005C7DD0" w:rsidRDefault="007B759C">
            <w:pPr>
              <w:widowControl w:val="0"/>
              <w:spacing w:before="6"/>
              <w:ind w:left="121"/>
            </w:pPr>
            <w:r>
              <w:t>altitudes</w:t>
            </w:r>
          </w:p>
        </w:tc>
        <w:tc>
          <w:tcPr>
            <w:tcW w:w="2340" w:type="dxa"/>
          </w:tcPr>
          <w:p w14:paraId="0000019C" w14:textId="77777777" w:rsidR="005C7DD0" w:rsidRDefault="007B759C">
            <w:pPr>
              <w:widowControl w:val="0"/>
              <w:ind w:left="128" w:right="62" w:firstLine="3"/>
            </w:pPr>
            <w:r>
              <w:t xml:space="preserve">Decreased oxygen intake </w:t>
            </w:r>
            <w:proofErr w:type="gramStart"/>
            <w:r>
              <w:t>and  increased</w:t>
            </w:r>
            <w:proofErr w:type="gramEnd"/>
            <w:r>
              <w:t xml:space="preserve"> breathing rate</w:t>
            </w:r>
          </w:p>
        </w:tc>
        <w:tc>
          <w:tcPr>
            <w:tcW w:w="2160" w:type="dxa"/>
          </w:tcPr>
          <w:p w14:paraId="0000019D" w14:textId="77777777" w:rsidR="005C7DD0" w:rsidRDefault="007B759C">
            <w:pPr>
              <w:widowControl w:val="0"/>
              <w:ind w:left="123"/>
            </w:pPr>
            <w:r>
              <w:t xml:space="preserve">-Headache </w:t>
            </w:r>
          </w:p>
          <w:p w14:paraId="0000019E" w14:textId="77777777" w:rsidR="005C7DD0" w:rsidRDefault="007B759C">
            <w:pPr>
              <w:widowControl w:val="0"/>
              <w:ind w:left="123"/>
            </w:pPr>
            <w:r>
              <w:t xml:space="preserve">-Nausea </w:t>
            </w:r>
          </w:p>
          <w:p w14:paraId="0000019F" w14:textId="77777777" w:rsidR="005C7DD0" w:rsidRDefault="007B759C">
            <w:pPr>
              <w:widowControl w:val="0"/>
              <w:ind w:left="123"/>
            </w:pPr>
            <w:r>
              <w:t>-Weakness</w:t>
            </w:r>
          </w:p>
        </w:tc>
        <w:tc>
          <w:tcPr>
            <w:tcW w:w="3470" w:type="dxa"/>
          </w:tcPr>
          <w:p w14:paraId="000001A0" w14:textId="77777777" w:rsidR="005C7DD0" w:rsidRDefault="007B759C">
            <w:pPr>
              <w:widowControl w:val="0"/>
              <w:ind w:left="119" w:right="48"/>
            </w:pPr>
            <w:r>
              <w:t xml:space="preserve">-Allow your body to acclimatize by </w:t>
            </w:r>
            <w:proofErr w:type="gramStart"/>
            <w:r>
              <w:t>gaining  elevation</w:t>
            </w:r>
            <w:proofErr w:type="gramEnd"/>
            <w:r>
              <w:t xml:space="preserve"> slowly</w:t>
            </w:r>
          </w:p>
        </w:tc>
      </w:tr>
      <w:tr w:rsidR="005C7DD0" w14:paraId="7DD04EB4" w14:textId="77777777" w:rsidTr="005C7DD0">
        <w:trPr>
          <w:trHeight w:val="1943"/>
        </w:trPr>
        <w:tc>
          <w:tcPr>
            <w:tcW w:w="1455" w:type="dxa"/>
          </w:tcPr>
          <w:p w14:paraId="000001A1" w14:textId="77777777" w:rsidR="005C7DD0" w:rsidRDefault="007B759C">
            <w:pPr>
              <w:widowControl w:val="0"/>
              <w:ind w:left="-20"/>
              <w:jc w:val="center"/>
              <w:rPr>
                <w:b/>
              </w:rPr>
            </w:pPr>
            <w:r>
              <w:rPr>
                <w:b/>
              </w:rPr>
              <w:t>Water/Immersion in water</w:t>
            </w:r>
          </w:p>
        </w:tc>
        <w:tc>
          <w:tcPr>
            <w:tcW w:w="1615" w:type="dxa"/>
          </w:tcPr>
          <w:p w14:paraId="000001A2" w14:textId="77777777" w:rsidR="005C7DD0" w:rsidRDefault="007B759C">
            <w:pPr>
              <w:widowControl w:val="0"/>
              <w:ind w:left="116"/>
            </w:pPr>
            <w:r>
              <w:t xml:space="preserve">Worldwide </w:t>
            </w:r>
          </w:p>
        </w:tc>
        <w:tc>
          <w:tcPr>
            <w:tcW w:w="2340" w:type="dxa"/>
          </w:tcPr>
          <w:p w14:paraId="000001A3" w14:textId="77777777" w:rsidR="005C7DD0" w:rsidRDefault="007B759C">
            <w:pPr>
              <w:widowControl w:val="0"/>
              <w:ind w:left="116" w:right="290" w:firstLine="5"/>
            </w:pPr>
            <w:r>
              <w:t xml:space="preserve">-Currents, waves, turbulent, fast moving water </w:t>
            </w:r>
          </w:p>
          <w:p w14:paraId="000001A4" w14:textId="77777777" w:rsidR="005C7DD0" w:rsidRDefault="007B759C">
            <w:pPr>
              <w:widowControl w:val="0"/>
              <w:spacing w:before="6"/>
              <w:ind w:left="123"/>
            </w:pPr>
            <w:r>
              <w:t>-Drop-offs</w:t>
            </w:r>
          </w:p>
        </w:tc>
        <w:tc>
          <w:tcPr>
            <w:tcW w:w="2160" w:type="dxa"/>
          </w:tcPr>
          <w:p w14:paraId="000001A5" w14:textId="77777777" w:rsidR="005C7DD0" w:rsidRDefault="007B759C">
            <w:pPr>
              <w:widowControl w:val="0"/>
              <w:ind w:left="123"/>
            </w:pPr>
            <w:r>
              <w:t xml:space="preserve">-Drowning or near  </w:t>
            </w:r>
          </w:p>
          <w:p w14:paraId="000001A6" w14:textId="77777777" w:rsidR="005C7DD0" w:rsidRDefault="007B759C">
            <w:pPr>
              <w:widowControl w:val="0"/>
              <w:ind w:left="121"/>
            </w:pPr>
            <w:r>
              <w:t xml:space="preserve">drowning </w:t>
            </w:r>
          </w:p>
          <w:p w14:paraId="000001A7" w14:textId="77777777" w:rsidR="005C7DD0" w:rsidRDefault="007B759C">
            <w:pPr>
              <w:widowControl w:val="0"/>
              <w:ind w:left="123"/>
            </w:pPr>
            <w:r>
              <w:t>-Injuries</w:t>
            </w:r>
          </w:p>
        </w:tc>
        <w:tc>
          <w:tcPr>
            <w:tcW w:w="3470" w:type="dxa"/>
          </w:tcPr>
          <w:p w14:paraId="000001A8" w14:textId="77777777" w:rsidR="005C7DD0" w:rsidRDefault="007B759C">
            <w:pPr>
              <w:widowControl w:val="0"/>
              <w:ind w:left="124" w:right="502" w:hanging="3"/>
            </w:pPr>
            <w:r>
              <w:t xml:space="preserve">-Familiarize yourself with water safety practices and techniques </w:t>
            </w:r>
          </w:p>
          <w:p w14:paraId="000001A9" w14:textId="77777777" w:rsidR="005C7DD0" w:rsidRDefault="007B759C">
            <w:pPr>
              <w:widowControl w:val="0"/>
              <w:spacing w:before="6"/>
              <w:ind w:left="118" w:right="766"/>
            </w:pPr>
            <w:r>
              <w:t xml:space="preserve">-Use proper gear including flotation devices </w:t>
            </w:r>
          </w:p>
          <w:p w14:paraId="000001AA" w14:textId="77777777" w:rsidR="005C7DD0" w:rsidRDefault="007B759C">
            <w:pPr>
              <w:widowControl w:val="0"/>
              <w:spacing w:before="6"/>
              <w:ind w:left="128" w:right="324" w:hanging="5"/>
            </w:pPr>
            <w:r>
              <w:t xml:space="preserve">-Protective footwear for wading, </w:t>
            </w:r>
            <w:proofErr w:type="gramStart"/>
            <w:r>
              <w:t>marsh,  reef</w:t>
            </w:r>
            <w:proofErr w:type="gramEnd"/>
            <w:r>
              <w:t>, or rocky bottom research</w:t>
            </w:r>
          </w:p>
        </w:tc>
      </w:tr>
      <w:tr w:rsidR="005C7DD0" w14:paraId="3B6856C9" w14:textId="77777777" w:rsidTr="005C7DD0">
        <w:trPr>
          <w:trHeight w:val="1943"/>
        </w:trPr>
        <w:tc>
          <w:tcPr>
            <w:tcW w:w="1455" w:type="dxa"/>
          </w:tcPr>
          <w:p w14:paraId="000001AB" w14:textId="77777777" w:rsidR="005C7DD0" w:rsidRDefault="007B759C">
            <w:pPr>
              <w:widowControl w:val="0"/>
              <w:ind w:left="-20"/>
              <w:jc w:val="center"/>
              <w:rPr>
                <w:b/>
              </w:rPr>
            </w:pPr>
            <w:r>
              <w:rPr>
                <w:b/>
              </w:rPr>
              <w:t>Red/Brown</w:t>
            </w:r>
          </w:p>
          <w:p w14:paraId="000001AC" w14:textId="77777777" w:rsidR="005C7DD0" w:rsidRDefault="007B759C">
            <w:pPr>
              <w:widowControl w:val="0"/>
              <w:ind w:left="-20"/>
              <w:jc w:val="center"/>
              <w:rPr>
                <w:b/>
              </w:rPr>
            </w:pPr>
            <w:r>
              <w:rPr>
                <w:b/>
              </w:rPr>
              <w:t>tides</w:t>
            </w:r>
          </w:p>
        </w:tc>
        <w:tc>
          <w:tcPr>
            <w:tcW w:w="1615" w:type="dxa"/>
          </w:tcPr>
          <w:p w14:paraId="000001AD" w14:textId="77777777" w:rsidR="005C7DD0" w:rsidRDefault="007B759C">
            <w:pPr>
              <w:widowControl w:val="0"/>
              <w:ind w:left="133"/>
            </w:pPr>
            <w:r>
              <w:t xml:space="preserve">Red tides  </w:t>
            </w:r>
          </w:p>
          <w:p w14:paraId="000001AE" w14:textId="77777777" w:rsidR="005C7DD0" w:rsidRDefault="007B759C">
            <w:pPr>
              <w:widowControl w:val="0"/>
              <w:ind w:left="121"/>
            </w:pPr>
            <w:r>
              <w:t xml:space="preserve">occur on  </w:t>
            </w:r>
          </w:p>
          <w:p w14:paraId="000001AF" w14:textId="77777777" w:rsidR="005C7DD0" w:rsidRDefault="007B759C">
            <w:pPr>
              <w:widowControl w:val="0"/>
              <w:ind w:left="121" w:right="162" w:firstLine="5"/>
            </w:pPr>
            <w:r>
              <w:t xml:space="preserve">both sides of the  </w:t>
            </w:r>
          </w:p>
          <w:p w14:paraId="000001B0" w14:textId="77777777" w:rsidR="005C7DD0" w:rsidRDefault="007B759C">
            <w:pPr>
              <w:widowControl w:val="0"/>
              <w:spacing w:before="6"/>
              <w:ind w:left="133" w:right="70" w:hanging="15"/>
            </w:pPr>
            <w:r>
              <w:t xml:space="preserve">Atlantic, </w:t>
            </w:r>
          </w:p>
          <w:p w14:paraId="000001B1" w14:textId="77777777" w:rsidR="005C7DD0" w:rsidRDefault="007B759C">
            <w:pPr>
              <w:widowControl w:val="0"/>
              <w:spacing w:before="6"/>
              <w:ind w:left="116" w:right="150" w:firstLine="5"/>
            </w:pPr>
            <w:r>
              <w:t xml:space="preserve">and along the Pacific coast to  </w:t>
            </w:r>
          </w:p>
          <w:p w14:paraId="000001B2" w14:textId="77777777" w:rsidR="005C7DD0" w:rsidRDefault="007B759C">
            <w:pPr>
              <w:widowControl w:val="0"/>
              <w:spacing w:before="6"/>
              <w:ind w:left="116"/>
            </w:pPr>
            <w:r>
              <w:t>Alaska</w:t>
            </w:r>
          </w:p>
        </w:tc>
        <w:tc>
          <w:tcPr>
            <w:tcW w:w="2340" w:type="dxa"/>
          </w:tcPr>
          <w:p w14:paraId="000001B3" w14:textId="77777777" w:rsidR="005C7DD0" w:rsidRDefault="007B759C">
            <w:pPr>
              <w:widowControl w:val="0"/>
              <w:ind w:left="116"/>
            </w:pPr>
            <w:r>
              <w:t xml:space="preserve">Algal blooms </w:t>
            </w:r>
          </w:p>
        </w:tc>
        <w:tc>
          <w:tcPr>
            <w:tcW w:w="2160" w:type="dxa"/>
          </w:tcPr>
          <w:p w14:paraId="000001B4" w14:textId="77777777" w:rsidR="005C7DD0" w:rsidRDefault="007B759C">
            <w:pPr>
              <w:widowControl w:val="0"/>
              <w:ind w:left="123"/>
            </w:pPr>
            <w:r>
              <w:t xml:space="preserve">-Respiratory distress </w:t>
            </w:r>
          </w:p>
          <w:p w14:paraId="000001B5" w14:textId="77777777" w:rsidR="005C7DD0" w:rsidRDefault="007B759C">
            <w:pPr>
              <w:widowControl w:val="0"/>
              <w:ind w:left="123"/>
            </w:pPr>
            <w:r>
              <w:t xml:space="preserve">-Dead fish </w:t>
            </w:r>
          </w:p>
          <w:p w14:paraId="000001B6" w14:textId="77777777" w:rsidR="005C7DD0" w:rsidRDefault="007B759C">
            <w:pPr>
              <w:widowControl w:val="0"/>
              <w:ind w:left="123"/>
            </w:pPr>
            <w:r>
              <w:t>-Discolored water</w:t>
            </w:r>
          </w:p>
        </w:tc>
        <w:tc>
          <w:tcPr>
            <w:tcW w:w="3470" w:type="dxa"/>
          </w:tcPr>
          <w:p w14:paraId="000001B7" w14:textId="77777777" w:rsidR="005C7DD0" w:rsidRDefault="007B759C">
            <w:pPr>
              <w:widowControl w:val="0"/>
              <w:ind w:left="120"/>
            </w:pPr>
            <w:r>
              <w:t>-Avoid areas where tides are in bloom</w:t>
            </w:r>
          </w:p>
        </w:tc>
      </w:tr>
    </w:tbl>
    <w:p w14:paraId="000001B9" w14:textId="77777777" w:rsidR="005C7DD0" w:rsidRDefault="005C7DD0">
      <w:pPr>
        <w:widowControl w:val="0"/>
        <w:spacing w:after="0" w:line="240" w:lineRule="auto"/>
      </w:pPr>
    </w:p>
    <w:p w14:paraId="000001BA" w14:textId="77777777" w:rsidR="005C7DD0" w:rsidRDefault="007B759C">
      <w:pPr>
        <w:widowControl w:val="0"/>
        <w:spacing w:after="0" w:line="240" w:lineRule="auto"/>
        <w:ind w:left="-720"/>
      </w:pPr>
      <w:r>
        <w:rPr>
          <w:b/>
        </w:rPr>
        <w:t>B. North America</w:t>
      </w:r>
    </w:p>
    <w:tbl>
      <w:tblPr>
        <w:tblStyle w:val="af1"/>
        <w:tblW w:w="11070" w:type="dxa"/>
        <w:tblInd w:w="-725" w:type="dxa"/>
        <w:tblBorders>
          <w:top w:val="single" w:sz="4" w:space="0" w:color="666666"/>
          <w:left w:val="single" w:sz="4" w:space="0" w:color="666666"/>
          <w:bottom w:val="single" w:sz="4" w:space="0" w:color="666666"/>
          <w:right w:val="single" w:sz="4" w:space="0" w:color="666666"/>
          <w:insideH w:val="single" w:sz="4" w:space="0" w:color="666666"/>
        </w:tblBorders>
        <w:tblLayout w:type="fixed"/>
        <w:tblLook w:val="0600" w:firstRow="0" w:lastRow="0" w:firstColumn="0" w:lastColumn="0" w:noHBand="1" w:noVBand="1"/>
      </w:tblPr>
      <w:tblGrid>
        <w:gridCol w:w="1395"/>
        <w:gridCol w:w="1365"/>
        <w:gridCol w:w="2445"/>
        <w:gridCol w:w="2415"/>
        <w:gridCol w:w="3450"/>
      </w:tblGrid>
      <w:tr w:rsidR="005C7DD0" w14:paraId="2CD63F8D" w14:textId="77777777" w:rsidTr="005C7DD0">
        <w:trPr>
          <w:trHeight w:val="331"/>
        </w:trPr>
        <w:tc>
          <w:tcPr>
            <w:tcW w:w="1395" w:type="dxa"/>
          </w:tcPr>
          <w:p w14:paraId="000001BB" w14:textId="77777777" w:rsidR="005C7DD0" w:rsidRDefault="007B759C">
            <w:pPr>
              <w:rPr>
                <w:b/>
              </w:rPr>
            </w:pPr>
            <w:r>
              <w:rPr>
                <w:b/>
              </w:rPr>
              <w:t xml:space="preserve">Hazard </w:t>
            </w:r>
          </w:p>
        </w:tc>
        <w:tc>
          <w:tcPr>
            <w:tcW w:w="1365" w:type="dxa"/>
          </w:tcPr>
          <w:p w14:paraId="000001BC" w14:textId="77777777" w:rsidR="005C7DD0" w:rsidRDefault="007B759C">
            <w:pPr>
              <w:rPr>
                <w:b/>
              </w:rPr>
            </w:pPr>
            <w:r>
              <w:rPr>
                <w:b/>
              </w:rPr>
              <w:t xml:space="preserve">Location </w:t>
            </w:r>
          </w:p>
        </w:tc>
        <w:tc>
          <w:tcPr>
            <w:tcW w:w="2445" w:type="dxa"/>
          </w:tcPr>
          <w:p w14:paraId="000001BD" w14:textId="77777777" w:rsidR="005C7DD0" w:rsidRDefault="007B759C">
            <w:pPr>
              <w:rPr>
                <w:b/>
              </w:rPr>
            </w:pPr>
            <w:r>
              <w:rPr>
                <w:b/>
              </w:rPr>
              <w:t xml:space="preserve">Cause </w:t>
            </w:r>
          </w:p>
        </w:tc>
        <w:tc>
          <w:tcPr>
            <w:tcW w:w="2415" w:type="dxa"/>
          </w:tcPr>
          <w:p w14:paraId="000001BE" w14:textId="77777777" w:rsidR="005C7DD0" w:rsidRDefault="007B759C">
            <w:pPr>
              <w:rPr>
                <w:b/>
              </w:rPr>
            </w:pPr>
            <w:r>
              <w:rPr>
                <w:b/>
              </w:rPr>
              <w:t>Symptoms</w:t>
            </w:r>
          </w:p>
        </w:tc>
        <w:tc>
          <w:tcPr>
            <w:tcW w:w="3450" w:type="dxa"/>
          </w:tcPr>
          <w:p w14:paraId="000001BF" w14:textId="77777777" w:rsidR="005C7DD0" w:rsidRDefault="007B759C">
            <w:pPr>
              <w:rPr>
                <w:b/>
              </w:rPr>
            </w:pPr>
            <w:r>
              <w:rPr>
                <w:b/>
              </w:rPr>
              <w:t>Prevention</w:t>
            </w:r>
          </w:p>
        </w:tc>
      </w:tr>
      <w:tr w:rsidR="005C7DD0" w14:paraId="65697E4F" w14:textId="77777777" w:rsidTr="005C7DD0">
        <w:trPr>
          <w:trHeight w:val="1077"/>
        </w:trPr>
        <w:tc>
          <w:tcPr>
            <w:tcW w:w="1395" w:type="dxa"/>
          </w:tcPr>
          <w:p w14:paraId="000001C0" w14:textId="77777777" w:rsidR="005C7DD0" w:rsidRDefault="007B759C">
            <w:pPr>
              <w:widowControl w:val="0"/>
              <w:ind w:left="131"/>
              <w:rPr>
                <w:b/>
              </w:rPr>
            </w:pPr>
            <w:r>
              <w:rPr>
                <w:b/>
              </w:rPr>
              <w:t xml:space="preserve">Hunting  </w:t>
            </w:r>
          </w:p>
          <w:p w14:paraId="000001C1" w14:textId="77777777" w:rsidR="005C7DD0" w:rsidRDefault="00085A13">
            <w:pPr>
              <w:widowControl w:val="0"/>
              <w:ind w:left="124"/>
              <w:rPr>
                <w:b/>
              </w:rPr>
            </w:pPr>
            <w:sdt>
              <w:sdtPr>
                <w:tag w:val="goog_rdk_10"/>
                <w:id w:val="1688323363"/>
              </w:sdtPr>
              <w:sdtContent/>
            </w:sdt>
            <w:r w:rsidR="007B759C">
              <w:rPr>
                <w:b/>
              </w:rPr>
              <w:t>Season</w:t>
            </w:r>
          </w:p>
        </w:tc>
        <w:tc>
          <w:tcPr>
            <w:tcW w:w="1365" w:type="dxa"/>
          </w:tcPr>
          <w:p w14:paraId="000001C2" w14:textId="77777777" w:rsidR="005C7DD0" w:rsidRDefault="007B759C">
            <w:pPr>
              <w:widowControl w:val="0"/>
              <w:ind w:left="131"/>
            </w:pPr>
            <w:r>
              <w:t xml:space="preserve">United  </w:t>
            </w:r>
          </w:p>
          <w:p w14:paraId="000001C3" w14:textId="77777777" w:rsidR="005C7DD0" w:rsidRDefault="007B759C">
            <w:pPr>
              <w:widowControl w:val="0"/>
              <w:ind w:left="124"/>
            </w:pPr>
            <w:r>
              <w:t>States and Canada</w:t>
            </w:r>
          </w:p>
        </w:tc>
        <w:tc>
          <w:tcPr>
            <w:tcW w:w="2445" w:type="dxa"/>
          </w:tcPr>
          <w:p w14:paraId="000001C4" w14:textId="77777777" w:rsidR="005C7DD0" w:rsidRDefault="007B759C">
            <w:pPr>
              <w:widowControl w:val="0"/>
              <w:ind w:left="131" w:right="382"/>
            </w:pPr>
            <w:r>
              <w:t xml:space="preserve">Local hunting seasons </w:t>
            </w:r>
            <w:proofErr w:type="gramStart"/>
            <w:r>
              <w:t>and  regulations</w:t>
            </w:r>
            <w:proofErr w:type="gramEnd"/>
            <w:r>
              <w:t xml:space="preserve"> </w:t>
            </w:r>
            <w:sdt>
              <w:sdtPr>
                <w:tag w:val="goog_rdk_11"/>
                <w:id w:val="-1420474456"/>
              </w:sdtPr>
              <w:sdtContent/>
            </w:sdt>
            <w:r>
              <w:t xml:space="preserve">vary </w:t>
            </w:r>
          </w:p>
        </w:tc>
        <w:tc>
          <w:tcPr>
            <w:tcW w:w="2415" w:type="dxa"/>
          </w:tcPr>
          <w:p w14:paraId="000001C5" w14:textId="77777777" w:rsidR="005C7DD0" w:rsidRDefault="007B759C">
            <w:pPr>
              <w:widowControl w:val="0"/>
              <w:ind w:left="121" w:right="370"/>
            </w:pPr>
            <w:r>
              <w:t xml:space="preserve">-A hunting accident </w:t>
            </w:r>
            <w:proofErr w:type="gramStart"/>
            <w:r>
              <w:t>may  result</w:t>
            </w:r>
            <w:proofErr w:type="gramEnd"/>
            <w:r>
              <w:t xml:space="preserve"> in serious injury or  death</w:t>
            </w:r>
          </w:p>
        </w:tc>
        <w:tc>
          <w:tcPr>
            <w:tcW w:w="3450" w:type="dxa"/>
          </w:tcPr>
          <w:p w14:paraId="000001C6" w14:textId="77777777" w:rsidR="005C7DD0" w:rsidRDefault="007B759C">
            <w:pPr>
              <w:widowControl w:val="0"/>
              <w:ind w:left="119" w:right="833"/>
            </w:pPr>
            <w:r>
              <w:t xml:space="preserve">-Wear </w:t>
            </w:r>
            <w:sdt>
              <w:sdtPr>
                <w:tag w:val="goog_rdk_12"/>
                <w:id w:val="-1625997503"/>
              </w:sdtPr>
              <w:sdtContent/>
            </w:sdt>
            <w:r>
              <w:t xml:space="preserve">appropriately colored safety clothing </w:t>
            </w:r>
          </w:p>
          <w:p w14:paraId="000001C7" w14:textId="77777777" w:rsidR="005C7DD0" w:rsidRDefault="007B759C">
            <w:pPr>
              <w:widowControl w:val="0"/>
              <w:spacing w:before="6"/>
              <w:ind w:left="113" w:right="127" w:firstLine="5"/>
            </w:pPr>
            <w:r>
              <w:t xml:space="preserve">-Avoid animal like behavior (e.g. hiding in  </w:t>
            </w:r>
            <w:sdt>
              <w:sdtPr>
                <w:tag w:val="goog_rdk_13"/>
                <w:id w:val="1626193125"/>
              </w:sdtPr>
              <w:sdtContent/>
            </w:sdt>
            <w:sdt>
              <w:sdtPr>
                <w:tag w:val="goog_rdk_14"/>
                <w:id w:val="124977225"/>
              </w:sdtPr>
              <w:sdtContent/>
            </w:sdt>
            <w:r>
              <w:t>thickets)</w:t>
            </w:r>
          </w:p>
        </w:tc>
      </w:tr>
      <w:tr w:rsidR="005C7DD0" w14:paraId="18A76EB2" w14:textId="77777777" w:rsidTr="005C7DD0">
        <w:trPr>
          <w:trHeight w:val="240"/>
        </w:trPr>
        <w:tc>
          <w:tcPr>
            <w:tcW w:w="1395" w:type="dxa"/>
          </w:tcPr>
          <w:p w14:paraId="000001C8" w14:textId="77777777" w:rsidR="005C7DD0" w:rsidRDefault="00085A13">
            <w:pPr>
              <w:widowControl w:val="0"/>
              <w:ind w:left="133"/>
              <w:rPr>
                <w:b/>
              </w:rPr>
            </w:pPr>
            <w:sdt>
              <w:sdtPr>
                <w:tag w:val="goog_rdk_15"/>
                <w:id w:val="910051727"/>
              </w:sdtPr>
              <w:sdtContent/>
            </w:sdt>
            <w:r w:rsidR="007B759C">
              <w:rPr>
                <w:b/>
              </w:rPr>
              <w:t xml:space="preserve">Poisonous </w:t>
            </w:r>
          </w:p>
          <w:p w14:paraId="000001C9" w14:textId="77777777" w:rsidR="005C7DD0" w:rsidRDefault="007B759C">
            <w:pPr>
              <w:widowControl w:val="0"/>
              <w:ind w:left="133"/>
              <w:rPr>
                <w:b/>
              </w:rPr>
            </w:pPr>
            <w:r>
              <w:rPr>
                <w:b/>
              </w:rPr>
              <w:t>Plants</w:t>
            </w:r>
          </w:p>
        </w:tc>
        <w:tc>
          <w:tcPr>
            <w:tcW w:w="1365" w:type="dxa"/>
          </w:tcPr>
          <w:p w14:paraId="000001CA" w14:textId="77777777" w:rsidR="005C7DD0" w:rsidRDefault="007B759C">
            <w:pPr>
              <w:widowControl w:val="0"/>
              <w:ind w:left="131"/>
            </w:pPr>
            <w:r>
              <w:t xml:space="preserve">North  </w:t>
            </w:r>
          </w:p>
          <w:p w14:paraId="000001CB" w14:textId="77777777" w:rsidR="005C7DD0" w:rsidRDefault="007B759C">
            <w:pPr>
              <w:widowControl w:val="0"/>
              <w:ind w:left="116"/>
            </w:pPr>
            <w:r>
              <w:t>America</w:t>
            </w:r>
          </w:p>
        </w:tc>
        <w:tc>
          <w:tcPr>
            <w:tcW w:w="2445" w:type="dxa"/>
          </w:tcPr>
          <w:p w14:paraId="000001CC" w14:textId="77777777" w:rsidR="005C7DD0" w:rsidRDefault="007B759C">
            <w:pPr>
              <w:widowControl w:val="0"/>
              <w:ind w:left="133"/>
            </w:pPr>
            <w:r>
              <w:t xml:space="preserve">Exposure to poison ivy,  </w:t>
            </w:r>
          </w:p>
          <w:p w14:paraId="000001CD" w14:textId="77777777" w:rsidR="005C7DD0" w:rsidRDefault="007B759C">
            <w:pPr>
              <w:widowControl w:val="0"/>
              <w:ind w:left="126" w:right="185"/>
            </w:pPr>
            <w:r>
              <w:t xml:space="preserve">poison oak, or poison sumac  </w:t>
            </w:r>
            <w:sdt>
              <w:sdtPr>
                <w:tag w:val="goog_rdk_16"/>
                <w:id w:val="-1123615083"/>
              </w:sdtPr>
              <w:sdtContent/>
            </w:sdt>
            <w:r>
              <w:t>plants</w:t>
            </w:r>
          </w:p>
        </w:tc>
        <w:tc>
          <w:tcPr>
            <w:tcW w:w="2415" w:type="dxa"/>
          </w:tcPr>
          <w:p w14:paraId="000001CE" w14:textId="77777777" w:rsidR="005C7DD0" w:rsidRDefault="007B759C">
            <w:pPr>
              <w:widowControl w:val="0"/>
              <w:ind w:left="123"/>
            </w:pPr>
            <w:r>
              <w:t xml:space="preserve">-Itchy rash </w:t>
            </w:r>
          </w:p>
          <w:p w14:paraId="000001CF" w14:textId="77777777" w:rsidR="005C7DD0" w:rsidRDefault="007B759C">
            <w:pPr>
              <w:widowControl w:val="0"/>
              <w:ind w:left="123"/>
            </w:pPr>
            <w:r>
              <w:t>-Red, swollen skin</w:t>
            </w:r>
          </w:p>
        </w:tc>
        <w:tc>
          <w:tcPr>
            <w:tcW w:w="3450" w:type="dxa"/>
          </w:tcPr>
          <w:p w14:paraId="000001D0" w14:textId="77777777" w:rsidR="005C7DD0" w:rsidRDefault="007B759C">
            <w:pPr>
              <w:widowControl w:val="0"/>
              <w:ind w:left="120" w:right="692"/>
            </w:pPr>
            <w:r>
              <w:t xml:space="preserve">-Avoid contact with poisonous plants -Use pre-exposure lotion </w:t>
            </w:r>
          </w:p>
          <w:p w14:paraId="000001D1" w14:textId="77777777" w:rsidR="005C7DD0" w:rsidRDefault="007B759C">
            <w:pPr>
              <w:widowControl w:val="0"/>
              <w:spacing w:before="6"/>
              <w:ind w:left="113" w:right="473" w:firstLine="5"/>
            </w:pPr>
            <w:r>
              <w:t xml:space="preserve">-Wash clothes and skin with soap </w:t>
            </w:r>
            <w:proofErr w:type="gramStart"/>
            <w:r>
              <w:t>and  water</w:t>
            </w:r>
            <w:proofErr w:type="gramEnd"/>
            <w:r>
              <w:t xml:space="preserve"> after exposure</w:t>
            </w:r>
          </w:p>
        </w:tc>
      </w:tr>
    </w:tbl>
    <w:p w14:paraId="000001D2" w14:textId="77777777" w:rsidR="005C7DD0" w:rsidRDefault="005C7DD0">
      <w:pPr>
        <w:widowControl w:val="0"/>
        <w:spacing w:after="0" w:line="240" w:lineRule="auto"/>
      </w:pPr>
    </w:p>
    <w:p w14:paraId="000001D3" w14:textId="77777777" w:rsidR="005C7DD0" w:rsidRDefault="007B759C">
      <w:pPr>
        <w:widowControl w:val="0"/>
        <w:spacing w:after="0" w:line="240" w:lineRule="auto"/>
        <w:ind w:hanging="720"/>
        <w:rPr>
          <w:b/>
        </w:rPr>
      </w:pPr>
      <w:r>
        <w:rPr>
          <w:b/>
        </w:rPr>
        <w:t xml:space="preserve">C. International </w:t>
      </w:r>
    </w:p>
    <w:tbl>
      <w:tblPr>
        <w:tblStyle w:val="af2"/>
        <w:tblW w:w="10980" w:type="dxa"/>
        <w:tblInd w:w="-725" w:type="dxa"/>
        <w:tblBorders>
          <w:top w:val="single" w:sz="4" w:space="0" w:color="666666"/>
          <w:left w:val="single" w:sz="4" w:space="0" w:color="666666"/>
          <w:bottom w:val="single" w:sz="4" w:space="0" w:color="666666"/>
          <w:right w:val="single" w:sz="4" w:space="0" w:color="666666"/>
          <w:insideH w:val="single" w:sz="4" w:space="0" w:color="666666"/>
        </w:tblBorders>
        <w:tblLayout w:type="fixed"/>
        <w:tblLook w:val="0600" w:firstRow="0" w:lastRow="0" w:firstColumn="0" w:lastColumn="0" w:noHBand="1" w:noVBand="1"/>
      </w:tblPr>
      <w:tblGrid>
        <w:gridCol w:w="1905"/>
        <w:gridCol w:w="1455"/>
        <w:gridCol w:w="1980"/>
        <w:gridCol w:w="5640"/>
      </w:tblGrid>
      <w:tr w:rsidR="005C7DD0" w14:paraId="6A4E6559" w14:textId="77777777" w:rsidTr="005C7DD0">
        <w:trPr>
          <w:trHeight w:val="652"/>
        </w:trPr>
        <w:tc>
          <w:tcPr>
            <w:tcW w:w="1905" w:type="dxa"/>
          </w:tcPr>
          <w:p w14:paraId="000001D4" w14:textId="77777777" w:rsidR="005C7DD0" w:rsidRDefault="007B759C">
            <w:pPr>
              <w:rPr>
                <w:b/>
              </w:rPr>
            </w:pPr>
            <w:r>
              <w:rPr>
                <w:b/>
              </w:rPr>
              <w:t xml:space="preserve">Hazard </w:t>
            </w:r>
          </w:p>
        </w:tc>
        <w:tc>
          <w:tcPr>
            <w:tcW w:w="1455" w:type="dxa"/>
          </w:tcPr>
          <w:p w14:paraId="000001D5" w14:textId="77777777" w:rsidR="005C7DD0" w:rsidRDefault="007B759C">
            <w:pPr>
              <w:rPr>
                <w:b/>
              </w:rPr>
            </w:pPr>
            <w:r>
              <w:rPr>
                <w:b/>
              </w:rPr>
              <w:t xml:space="preserve">Location </w:t>
            </w:r>
          </w:p>
        </w:tc>
        <w:tc>
          <w:tcPr>
            <w:tcW w:w="1980" w:type="dxa"/>
          </w:tcPr>
          <w:p w14:paraId="000001D6" w14:textId="77777777" w:rsidR="005C7DD0" w:rsidRDefault="007B759C">
            <w:pPr>
              <w:rPr>
                <w:b/>
              </w:rPr>
            </w:pPr>
            <w:r>
              <w:rPr>
                <w:b/>
              </w:rPr>
              <w:t xml:space="preserve">What to do if  </w:t>
            </w:r>
          </w:p>
          <w:p w14:paraId="000001D7" w14:textId="77777777" w:rsidR="005C7DD0" w:rsidRDefault="007B759C">
            <w:pPr>
              <w:rPr>
                <w:b/>
              </w:rPr>
            </w:pPr>
            <w:r>
              <w:rPr>
                <w:b/>
              </w:rPr>
              <w:t>encountered</w:t>
            </w:r>
          </w:p>
        </w:tc>
        <w:tc>
          <w:tcPr>
            <w:tcW w:w="5640" w:type="dxa"/>
          </w:tcPr>
          <w:p w14:paraId="000001D8" w14:textId="77777777" w:rsidR="005C7DD0" w:rsidRDefault="007B759C">
            <w:pPr>
              <w:rPr>
                <w:b/>
              </w:rPr>
            </w:pPr>
            <w:r>
              <w:rPr>
                <w:b/>
              </w:rPr>
              <w:t>Prevention</w:t>
            </w:r>
          </w:p>
        </w:tc>
      </w:tr>
      <w:tr w:rsidR="005C7DD0" w14:paraId="5C92FA7F" w14:textId="77777777" w:rsidTr="005C7DD0">
        <w:trPr>
          <w:trHeight w:val="1020"/>
        </w:trPr>
        <w:tc>
          <w:tcPr>
            <w:tcW w:w="1905" w:type="dxa"/>
          </w:tcPr>
          <w:p w14:paraId="000001D9" w14:textId="77777777" w:rsidR="005C7DD0" w:rsidRDefault="007B759C">
            <w:pPr>
              <w:widowControl w:val="0"/>
              <w:ind w:right="30"/>
              <w:rPr>
                <w:b/>
              </w:rPr>
            </w:pPr>
            <w:r>
              <w:rPr>
                <w:b/>
              </w:rPr>
              <w:t xml:space="preserve">Violence caused by </w:t>
            </w:r>
            <w:proofErr w:type="gramStart"/>
            <w:r>
              <w:rPr>
                <w:b/>
              </w:rPr>
              <w:t>political  unrest</w:t>
            </w:r>
            <w:proofErr w:type="gramEnd"/>
            <w:r>
              <w:rPr>
                <w:b/>
              </w:rPr>
              <w:t xml:space="preserve"> or military conflict</w:t>
            </w:r>
          </w:p>
        </w:tc>
        <w:tc>
          <w:tcPr>
            <w:tcW w:w="1455" w:type="dxa"/>
          </w:tcPr>
          <w:p w14:paraId="000001DA" w14:textId="77777777" w:rsidR="005C7DD0" w:rsidRDefault="007B759C">
            <w:pPr>
              <w:widowControl w:val="0"/>
            </w:pPr>
            <w:r>
              <w:t xml:space="preserve">International </w:t>
            </w:r>
          </w:p>
        </w:tc>
        <w:tc>
          <w:tcPr>
            <w:tcW w:w="1980" w:type="dxa"/>
          </w:tcPr>
          <w:p w14:paraId="000001DB" w14:textId="77777777" w:rsidR="005C7DD0" w:rsidRDefault="007B759C">
            <w:pPr>
              <w:widowControl w:val="0"/>
              <w:ind w:left="128" w:right="138"/>
            </w:pPr>
            <w:r>
              <w:t xml:space="preserve">Leave the area as soon </w:t>
            </w:r>
            <w:proofErr w:type="gramStart"/>
            <w:r>
              <w:t>as  it</w:t>
            </w:r>
            <w:proofErr w:type="gramEnd"/>
            <w:r>
              <w:t xml:space="preserve"> is safe to do so</w:t>
            </w:r>
          </w:p>
        </w:tc>
        <w:tc>
          <w:tcPr>
            <w:tcW w:w="5640" w:type="dxa"/>
          </w:tcPr>
          <w:p w14:paraId="000001DC" w14:textId="77777777" w:rsidR="005C7DD0" w:rsidRDefault="007B759C">
            <w:pPr>
              <w:widowControl w:val="0"/>
              <w:ind w:left="113" w:right="326" w:firstLine="5"/>
            </w:pPr>
            <w:r>
              <w:t xml:space="preserve">-Be aware of current travel </w:t>
            </w:r>
            <w:proofErr w:type="gramStart"/>
            <w:r>
              <w:t>advisories  (</w:t>
            </w:r>
            <w:proofErr w:type="gramEnd"/>
            <w:r>
              <w:t>Security travel advisories are available  from International SOS- See Section II,  First Aid for access information)</w:t>
            </w:r>
          </w:p>
        </w:tc>
      </w:tr>
      <w:tr w:rsidR="005C7DD0" w14:paraId="68B33257" w14:textId="77777777" w:rsidTr="005C7DD0">
        <w:trPr>
          <w:trHeight w:val="837"/>
        </w:trPr>
        <w:tc>
          <w:tcPr>
            <w:tcW w:w="1905" w:type="dxa"/>
          </w:tcPr>
          <w:p w14:paraId="000001DD" w14:textId="77777777" w:rsidR="005C7DD0" w:rsidRDefault="007B759C">
            <w:pPr>
              <w:widowControl w:val="0"/>
              <w:rPr>
                <w:b/>
              </w:rPr>
            </w:pPr>
            <w:r>
              <w:rPr>
                <w:b/>
              </w:rPr>
              <w:lastRenderedPageBreak/>
              <w:t xml:space="preserve">Theft </w:t>
            </w:r>
          </w:p>
        </w:tc>
        <w:tc>
          <w:tcPr>
            <w:tcW w:w="1455" w:type="dxa"/>
          </w:tcPr>
          <w:p w14:paraId="000001DE" w14:textId="77777777" w:rsidR="005C7DD0" w:rsidRDefault="007B759C">
            <w:pPr>
              <w:widowControl w:val="0"/>
            </w:pPr>
            <w:r>
              <w:t xml:space="preserve">International </w:t>
            </w:r>
          </w:p>
        </w:tc>
        <w:tc>
          <w:tcPr>
            <w:tcW w:w="1980" w:type="dxa"/>
          </w:tcPr>
          <w:p w14:paraId="000001DF" w14:textId="77777777" w:rsidR="005C7DD0" w:rsidRDefault="007B759C">
            <w:pPr>
              <w:widowControl w:val="0"/>
              <w:ind w:left="128" w:right="103" w:firstLine="5"/>
            </w:pPr>
            <w:r>
              <w:t xml:space="preserve">Report theft immediately </w:t>
            </w:r>
            <w:proofErr w:type="gramStart"/>
            <w:r>
              <w:t>to  local</w:t>
            </w:r>
            <w:proofErr w:type="gramEnd"/>
            <w:r>
              <w:t xml:space="preserve"> authorities</w:t>
            </w:r>
          </w:p>
        </w:tc>
        <w:tc>
          <w:tcPr>
            <w:tcW w:w="5640" w:type="dxa"/>
          </w:tcPr>
          <w:p w14:paraId="000001E0" w14:textId="77777777" w:rsidR="005C7DD0" w:rsidRDefault="007B759C">
            <w:pPr>
              <w:widowControl w:val="0"/>
              <w:ind w:left="120"/>
            </w:pPr>
            <w:r>
              <w:t>-</w:t>
            </w:r>
            <w:sdt>
              <w:sdtPr>
                <w:tag w:val="goog_rdk_17"/>
                <w:id w:val="457299040"/>
              </w:sdtPr>
              <w:sdtContent/>
            </w:sdt>
            <w:r>
              <w:t xml:space="preserve">Keep wallet in front pocket </w:t>
            </w:r>
          </w:p>
          <w:p w14:paraId="000001E1" w14:textId="77777777" w:rsidR="005C7DD0" w:rsidRDefault="007B759C">
            <w:pPr>
              <w:widowControl w:val="0"/>
              <w:ind w:left="124" w:right="178" w:hanging="3"/>
            </w:pPr>
            <w:r>
              <w:t xml:space="preserve">-Carry shoulder bag diagonally and </w:t>
            </w:r>
            <w:proofErr w:type="gramStart"/>
            <w:r>
              <w:t>keep  bag</w:t>
            </w:r>
            <w:proofErr w:type="gramEnd"/>
            <w:r>
              <w:t xml:space="preserve"> in front under your arm</w:t>
            </w:r>
          </w:p>
        </w:tc>
      </w:tr>
    </w:tbl>
    <w:p w14:paraId="000001E2" w14:textId="77777777" w:rsidR="005C7DD0" w:rsidRDefault="005C7DD0">
      <w:pPr>
        <w:widowControl w:val="0"/>
        <w:spacing w:after="0" w:line="240" w:lineRule="auto"/>
      </w:pPr>
    </w:p>
    <w:p w14:paraId="000001E3" w14:textId="77777777" w:rsidR="005C7DD0" w:rsidRDefault="007B759C">
      <w:pPr>
        <w:widowControl w:val="0"/>
        <w:spacing w:after="0" w:line="240" w:lineRule="auto"/>
        <w:rPr>
          <w:b/>
        </w:rPr>
      </w:pPr>
      <w:r>
        <w:rPr>
          <w:b/>
        </w:rPr>
        <w:t>Animals and other indigenous creatures</w:t>
      </w:r>
    </w:p>
    <w:p w14:paraId="000001E4" w14:textId="77777777" w:rsidR="005C7DD0" w:rsidRDefault="007B759C">
      <w:pPr>
        <w:pBdr>
          <w:top w:val="nil"/>
          <w:left w:val="nil"/>
          <w:bottom w:val="nil"/>
          <w:right w:val="nil"/>
          <w:between w:val="nil"/>
        </w:pBdr>
        <w:spacing w:after="0" w:line="240" w:lineRule="auto"/>
        <w:ind w:firstLine="1"/>
        <w:rPr>
          <w:color w:val="000000"/>
        </w:rPr>
      </w:pPr>
      <w:r>
        <w:rPr>
          <w:color w:val="000000"/>
        </w:rPr>
        <w:t xml:space="preserve">There are many general safety hazards pertaining to animals and other indigenous creatures that exist in nearly every location worldwide. All field researchers, regardless of the work location, should read through this section to learn more about some general guidelines to prevent unwanted animals and “pests”. </w:t>
      </w:r>
    </w:p>
    <w:p w14:paraId="000001E5" w14:textId="77777777" w:rsidR="005C7DD0" w:rsidRDefault="005C7DD0">
      <w:pPr>
        <w:pBdr>
          <w:top w:val="nil"/>
          <w:left w:val="nil"/>
          <w:bottom w:val="nil"/>
          <w:right w:val="nil"/>
          <w:between w:val="nil"/>
        </w:pBdr>
        <w:spacing w:after="0" w:line="240" w:lineRule="auto"/>
        <w:ind w:firstLine="1"/>
        <w:rPr>
          <w:color w:val="000000"/>
        </w:rPr>
      </w:pPr>
    </w:p>
    <w:tbl>
      <w:tblPr>
        <w:tblStyle w:val="af3"/>
        <w:tblW w:w="10980" w:type="dxa"/>
        <w:tblInd w:w="-725" w:type="dxa"/>
        <w:tblBorders>
          <w:top w:val="single" w:sz="4" w:space="0" w:color="666666"/>
          <w:left w:val="single" w:sz="4" w:space="0" w:color="666666"/>
          <w:bottom w:val="single" w:sz="4" w:space="0" w:color="666666"/>
          <w:right w:val="single" w:sz="4" w:space="0" w:color="666666"/>
          <w:insideH w:val="single" w:sz="4" w:space="0" w:color="666666"/>
        </w:tblBorders>
        <w:tblLayout w:type="fixed"/>
        <w:tblLook w:val="0600" w:firstRow="0" w:lastRow="0" w:firstColumn="0" w:lastColumn="0" w:noHBand="1" w:noVBand="1"/>
      </w:tblPr>
      <w:tblGrid>
        <w:gridCol w:w="1350"/>
        <w:gridCol w:w="1435"/>
        <w:gridCol w:w="2765"/>
        <w:gridCol w:w="2545"/>
        <w:gridCol w:w="2885"/>
      </w:tblGrid>
      <w:tr w:rsidR="005C7DD0" w14:paraId="3D9F111E" w14:textId="77777777" w:rsidTr="005C7DD0">
        <w:trPr>
          <w:trHeight w:val="655"/>
        </w:trPr>
        <w:tc>
          <w:tcPr>
            <w:tcW w:w="1350" w:type="dxa"/>
          </w:tcPr>
          <w:p w14:paraId="000001E6" w14:textId="77777777" w:rsidR="005C7DD0" w:rsidRDefault="007B759C">
            <w:pPr>
              <w:rPr>
                <w:b/>
              </w:rPr>
            </w:pPr>
            <w:r>
              <w:rPr>
                <w:b/>
              </w:rPr>
              <w:t xml:space="preserve">Type </w:t>
            </w:r>
          </w:p>
        </w:tc>
        <w:tc>
          <w:tcPr>
            <w:tcW w:w="1435" w:type="dxa"/>
          </w:tcPr>
          <w:p w14:paraId="000001E7" w14:textId="77777777" w:rsidR="005C7DD0" w:rsidRDefault="007B759C">
            <w:pPr>
              <w:rPr>
                <w:b/>
              </w:rPr>
            </w:pPr>
            <w:r>
              <w:rPr>
                <w:b/>
              </w:rPr>
              <w:t xml:space="preserve">Location </w:t>
            </w:r>
          </w:p>
        </w:tc>
        <w:tc>
          <w:tcPr>
            <w:tcW w:w="2765" w:type="dxa"/>
          </w:tcPr>
          <w:p w14:paraId="000001E8" w14:textId="77777777" w:rsidR="005C7DD0" w:rsidRDefault="007B759C">
            <w:pPr>
              <w:rPr>
                <w:b/>
              </w:rPr>
            </w:pPr>
            <w:r>
              <w:rPr>
                <w:b/>
              </w:rPr>
              <w:t xml:space="preserve">Most </w:t>
            </w:r>
            <w:proofErr w:type="gramStart"/>
            <w:r>
              <w:rPr>
                <w:b/>
              </w:rPr>
              <w:t>Dangerous  Species</w:t>
            </w:r>
            <w:proofErr w:type="gramEnd"/>
          </w:p>
        </w:tc>
        <w:tc>
          <w:tcPr>
            <w:tcW w:w="2545" w:type="dxa"/>
          </w:tcPr>
          <w:p w14:paraId="000001E9" w14:textId="77777777" w:rsidR="005C7DD0" w:rsidRDefault="007B759C">
            <w:pPr>
              <w:rPr>
                <w:b/>
              </w:rPr>
            </w:pPr>
            <w:r>
              <w:rPr>
                <w:b/>
              </w:rPr>
              <w:t xml:space="preserve">What to do if encountered </w:t>
            </w:r>
          </w:p>
        </w:tc>
        <w:tc>
          <w:tcPr>
            <w:tcW w:w="2885" w:type="dxa"/>
          </w:tcPr>
          <w:p w14:paraId="000001EA" w14:textId="77777777" w:rsidR="005C7DD0" w:rsidRDefault="007B759C">
            <w:pPr>
              <w:rPr>
                <w:b/>
              </w:rPr>
            </w:pPr>
            <w:r>
              <w:rPr>
                <w:b/>
              </w:rPr>
              <w:t>Prevention</w:t>
            </w:r>
          </w:p>
        </w:tc>
      </w:tr>
      <w:tr w:rsidR="005C7DD0" w14:paraId="1A6079C0" w14:textId="77777777" w:rsidTr="005C7DD0">
        <w:trPr>
          <w:trHeight w:val="837"/>
        </w:trPr>
        <w:tc>
          <w:tcPr>
            <w:tcW w:w="1350" w:type="dxa"/>
          </w:tcPr>
          <w:p w14:paraId="000001EB" w14:textId="77777777" w:rsidR="005C7DD0" w:rsidRDefault="007B759C">
            <w:pPr>
              <w:widowControl w:val="0"/>
              <w:rPr>
                <w:b/>
              </w:rPr>
            </w:pPr>
            <w:r>
              <w:rPr>
                <w:b/>
              </w:rPr>
              <w:t xml:space="preserve">Mosquitoes </w:t>
            </w:r>
          </w:p>
        </w:tc>
        <w:tc>
          <w:tcPr>
            <w:tcW w:w="1435" w:type="dxa"/>
          </w:tcPr>
          <w:p w14:paraId="000001EC" w14:textId="77777777" w:rsidR="005C7DD0" w:rsidRDefault="007B759C">
            <w:pPr>
              <w:widowControl w:val="0"/>
            </w:pPr>
            <w:r>
              <w:t xml:space="preserve">Worldwide – </w:t>
            </w:r>
          </w:p>
          <w:p w14:paraId="000001ED" w14:textId="77777777" w:rsidR="005C7DD0" w:rsidRDefault="007B759C">
            <w:pPr>
              <w:widowControl w:val="0"/>
            </w:pPr>
            <w:r>
              <w:t xml:space="preserve">especially wet  </w:t>
            </w:r>
          </w:p>
          <w:p w14:paraId="000001EE" w14:textId="77777777" w:rsidR="005C7DD0" w:rsidRDefault="007B759C">
            <w:pPr>
              <w:widowControl w:val="0"/>
            </w:pPr>
            <w:r>
              <w:t xml:space="preserve">areas </w:t>
            </w:r>
          </w:p>
        </w:tc>
        <w:tc>
          <w:tcPr>
            <w:tcW w:w="2765" w:type="dxa"/>
          </w:tcPr>
          <w:p w14:paraId="000001EF" w14:textId="77777777" w:rsidR="005C7DD0" w:rsidRDefault="007B759C">
            <w:pPr>
              <w:widowControl w:val="0"/>
              <w:ind w:left="-90" w:right="-60"/>
            </w:pPr>
            <w:r>
              <w:t xml:space="preserve">Mosquitos can serve as  </w:t>
            </w:r>
          </w:p>
          <w:p w14:paraId="000001F0" w14:textId="77777777" w:rsidR="005C7DD0" w:rsidRDefault="007B759C">
            <w:pPr>
              <w:widowControl w:val="0"/>
              <w:ind w:left="-90" w:right="-60"/>
            </w:pPr>
            <w:r>
              <w:t xml:space="preserve">vectors for many  </w:t>
            </w:r>
          </w:p>
          <w:p w14:paraId="000001F1" w14:textId="77777777" w:rsidR="005C7DD0" w:rsidRDefault="007B759C">
            <w:pPr>
              <w:widowControl w:val="0"/>
              <w:ind w:left="-90" w:right="-60"/>
            </w:pPr>
            <w:r>
              <w:t>diseases including: malaria, dengue, West Nile, and zika</w:t>
            </w:r>
          </w:p>
        </w:tc>
        <w:tc>
          <w:tcPr>
            <w:tcW w:w="2545" w:type="dxa"/>
          </w:tcPr>
          <w:p w14:paraId="000001F2" w14:textId="77777777" w:rsidR="005C7DD0" w:rsidRDefault="005C7DD0">
            <w:pPr>
              <w:widowControl w:val="0"/>
            </w:pPr>
          </w:p>
        </w:tc>
        <w:tc>
          <w:tcPr>
            <w:tcW w:w="2885" w:type="dxa"/>
          </w:tcPr>
          <w:p w14:paraId="000001F3" w14:textId="77777777" w:rsidR="005C7DD0" w:rsidRDefault="007B759C">
            <w:pPr>
              <w:widowControl w:val="0"/>
              <w:ind w:left="120"/>
            </w:pPr>
            <w:r>
              <w:t xml:space="preserve">-Use insect repellent </w:t>
            </w:r>
          </w:p>
          <w:p w14:paraId="000001F4" w14:textId="77777777" w:rsidR="005C7DD0" w:rsidRDefault="007B759C">
            <w:pPr>
              <w:widowControl w:val="0"/>
              <w:ind w:left="120"/>
            </w:pPr>
            <w:r>
              <w:t xml:space="preserve">-Don’t leave standing pools of water </w:t>
            </w:r>
          </w:p>
          <w:p w14:paraId="000001F5" w14:textId="77777777" w:rsidR="005C7DD0" w:rsidRDefault="007B759C">
            <w:pPr>
              <w:widowControl w:val="0"/>
              <w:ind w:left="120"/>
            </w:pPr>
            <w:r>
              <w:t>-Use bed nets</w:t>
            </w:r>
          </w:p>
        </w:tc>
      </w:tr>
      <w:tr w:rsidR="005C7DD0" w14:paraId="288A04F7" w14:textId="77777777" w:rsidTr="005C7DD0">
        <w:trPr>
          <w:trHeight w:val="898"/>
        </w:trPr>
        <w:tc>
          <w:tcPr>
            <w:tcW w:w="1350" w:type="dxa"/>
          </w:tcPr>
          <w:p w14:paraId="000001F6" w14:textId="77777777" w:rsidR="005C7DD0" w:rsidRDefault="007B759C">
            <w:pPr>
              <w:widowControl w:val="0"/>
              <w:ind w:left="133"/>
              <w:rPr>
                <w:b/>
              </w:rPr>
            </w:pPr>
            <w:r>
              <w:rPr>
                <w:b/>
              </w:rPr>
              <w:t xml:space="preserve">Rodents </w:t>
            </w:r>
          </w:p>
        </w:tc>
        <w:tc>
          <w:tcPr>
            <w:tcW w:w="1435" w:type="dxa"/>
          </w:tcPr>
          <w:p w14:paraId="000001F7" w14:textId="77777777" w:rsidR="005C7DD0" w:rsidRDefault="007B759C">
            <w:pPr>
              <w:widowControl w:val="0"/>
            </w:pPr>
            <w:r>
              <w:t xml:space="preserve">Worldwide </w:t>
            </w:r>
          </w:p>
        </w:tc>
        <w:tc>
          <w:tcPr>
            <w:tcW w:w="2765" w:type="dxa"/>
          </w:tcPr>
          <w:p w14:paraId="000001F8" w14:textId="77777777" w:rsidR="005C7DD0" w:rsidRDefault="007B759C">
            <w:pPr>
              <w:widowControl w:val="0"/>
              <w:ind w:left="-90" w:right="-60"/>
            </w:pPr>
            <w:r>
              <w:t>Rodents can transmit diseases such as: hantavirus, leptospirosis, and salmonella</w:t>
            </w:r>
          </w:p>
        </w:tc>
        <w:tc>
          <w:tcPr>
            <w:tcW w:w="2545" w:type="dxa"/>
          </w:tcPr>
          <w:p w14:paraId="000001F9" w14:textId="77777777" w:rsidR="005C7DD0" w:rsidRDefault="007B759C">
            <w:pPr>
              <w:widowControl w:val="0"/>
              <w:ind w:left="121" w:right="319"/>
            </w:pPr>
            <w:r>
              <w:t>-Don’t touch a rodent, dead or alive</w:t>
            </w:r>
          </w:p>
        </w:tc>
        <w:tc>
          <w:tcPr>
            <w:tcW w:w="2885" w:type="dxa"/>
          </w:tcPr>
          <w:p w14:paraId="000001FA" w14:textId="77777777" w:rsidR="005C7DD0" w:rsidRDefault="007B759C">
            <w:pPr>
              <w:widowControl w:val="0"/>
              <w:ind w:left="128" w:hanging="5"/>
            </w:pPr>
            <w:r>
              <w:t xml:space="preserve">-Keep areas clean to avoid attracting rodents </w:t>
            </w:r>
          </w:p>
          <w:p w14:paraId="000001FB" w14:textId="77777777" w:rsidR="005C7DD0" w:rsidRDefault="007B759C">
            <w:pPr>
              <w:widowControl w:val="0"/>
              <w:spacing w:before="6"/>
              <w:ind w:left="120"/>
            </w:pPr>
            <w:r>
              <w:t xml:space="preserve">-Store food in sealed </w:t>
            </w:r>
            <w:sdt>
              <w:sdtPr>
                <w:tag w:val="goog_rdk_18"/>
                <w:id w:val="72857269"/>
              </w:sdtPr>
              <w:sdtContent/>
            </w:sdt>
            <w:r>
              <w:t>containers</w:t>
            </w:r>
          </w:p>
        </w:tc>
      </w:tr>
      <w:tr w:rsidR="005C7DD0" w14:paraId="51ED383E" w14:textId="77777777" w:rsidTr="005C7DD0">
        <w:trPr>
          <w:trHeight w:val="1501"/>
        </w:trPr>
        <w:tc>
          <w:tcPr>
            <w:tcW w:w="1350" w:type="dxa"/>
          </w:tcPr>
          <w:p w14:paraId="000001FC" w14:textId="77777777" w:rsidR="005C7DD0" w:rsidRDefault="007B759C">
            <w:pPr>
              <w:widowControl w:val="0"/>
              <w:ind w:left="133"/>
              <w:rPr>
                <w:b/>
              </w:rPr>
            </w:pPr>
            <w:r>
              <w:rPr>
                <w:b/>
              </w:rPr>
              <w:t xml:space="preserve">Flies </w:t>
            </w:r>
          </w:p>
        </w:tc>
        <w:tc>
          <w:tcPr>
            <w:tcW w:w="1435" w:type="dxa"/>
          </w:tcPr>
          <w:p w14:paraId="000001FD" w14:textId="77777777" w:rsidR="005C7DD0" w:rsidRDefault="007B759C">
            <w:pPr>
              <w:widowControl w:val="0"/>
            </w:pPr>
            <w:r>
              <w:t xml:space="preserve">Worldwide </w:t>
            </w:r>
          </w:p>
        </w:tc>
        <w:tc>
          <w:tcPr>
            <w:tcW w:w="2765" w:type="dxa"/>
          </w:tcPr>
          <w:p w14:paraId="000001FE" w14:textId="77777777" w:rsidR="005C7DD0" w:rsidRDefault="007B759C">
            <w:pPr>
              <w:widowControl w:val="0"/>
              <w:ind w:left="-90" w:right="-60"/>
            </w:pPr>
            <w:r>
              <w:t xml:space="preserve">Flies can serve as vectors for many diseases including:  </w:t>
            </w:r>
          </w:p>
          <w:p w14:paraId="000001FF" w14:textId="77777777" w:rsidR="005C7DD0" w:rsidRDefault="007B759C">
            <w:pPr>
              <w:widowControl w:val="0"/>
              <w:ind w:left="-90" w:right="-60"/>
            </w:pPr>
            <w:r>
              <w:t xml:space="preserve">conjunctivitis, poliomyelitis, typhoid fever, tuberculosis, anthrax, leprosy, cholera, diarrhea </w:t>
            </w:r>
            <w:proofErr w:type="gramStart"/>
            <w:r>
              <w:t>and  dysentery</w:t>
            </w:r>
            <w:proofErr w:type="gramEnd"/>
          </w:p>
        </w:tc>
        <w:tc>
          <w:tcPr>
            <w:tcW w:w="2545" w:type="dxa"/>
          </w:tcPr>
          <w:p w14:paraId="00000200" w14:textId="77777777" w:rsidR="005C7DD0" w:rsidRDefault="007B759C">
            <w:pPr>
              <w:widowControl w:val="0"/>
              <w:ind w:left="126" w:right="41" w:hanging="3"/>
            </w:pPr>
            <w:r>
              <w:t xml:space="preserve">-Remove insects from the area if possible </w:t>
            </w:r>
          </w:p>
          <w:p w14:paraId="00000201" w14:textId="77777777" w:rsidR="005C7DD0" w:rsidRDefault="005C7DD0">
            <w:pPr>
              <w:widowControl w:val="0"/>
              <w:spacing w:before="6"/>
              <w:ind w:left="128" w:right="658" w:hanging="5"/>
            </w:pPr>
          </w:p>
        </w:tc>
        <w:tc>
          <w:tcPr>
            <w:tcW w:w="2885" w:type="dxa"/>
          </w:tcPr>
          <w:p w14:paraId="00000202" w14:textId="77777777" w:rsidR="005C7DD0" w:rsidRDefault="007B759C">
            <w:pPr>
              <w:widowControl w:val="0"/>
              <w:ind w:left="120"/>
            </w:pPr>
            <w:r>
              <w:t>-Use insect repellent</w:t>
            </w:r>
          </w:p>
          <w:p w14:paraId="00000203" w14:textId="77777777" w:rsidR="005C7DD0" w:rsidRDefault="007B759C">
            <w:pPr>
              <w:widowControl w:val="0"/>
              <w:spacing w:before="6"/>
              <w:ind w:left="128" w:hanging="5"/>
            </w:pPr>
            <w:r>
              <w:t xml:space="preserve">-Avoid areas with heavy </w:t>
            </w:r>
            <w:proofErr w:type="gramStart"/>
            <w:r>
              <w:t>fly  infestations</w:t>
            </w:r>
            <w:proofErr w:type="gramEnd"/>
          </w:p>
        </w:tc>
      </w:tr>
      <w:tr w:rsidR="005C7DD0" w14:paraId="657A3CC7" w14:textId="77777777" w:rsidTr="005C7DD0">
        <w:trPr>
          <w:trHeight w:val="2500"/>
        </w:trPr>
        <w:tc>
          <w:tcPr>
            <w:tcW w:w="1350" w:type="dxa"/>
          </w:tcPr>
          <w:p w14:paraId="00000204" w14:textId="77777777" w:rsidR="005C7DD0" w:rsidRDefault="007B759C">
            <w:pPr>
              <w:widowControl w:val="0"/>
              <w:ind w:left="133"/>
              <w:rPr>
                <w:b/>
              </w:rPr>
            </w:pPr>
            <w:r>
              <w:rPr>
                <w:b/>
              </w:rPr>
              <w:t xml:space="preserve">Fleas &amp;  </w:t>
            </w:r>
          </w:p>
          <w:p w14:paraId="00000205" w14:textId="77777777" w:rsidR="005C7DD0" w:rsidRDefault="007B759C">
            <w:pPr>
              <w:widowControl w:val="0"/>
              <w:ind w:left="116"/>
              <w:rPr>
                <w:b/>
              </w:rPr>
            </w:pPr>
            <w:r>
              <w:rPr>
                <w:b/>
              </w:rPr>
              <w:t>Ticks</w:t>
            </w:r>
          </w:p>
          <w:p w14:paraId="00000206" w14:textId="77777777" w:rsidR="005C7DD0" w:rsidRDefault="005C7DD0">
            <w:pPr>
              <w:widowControl w:val="0"/>
              <w:spacing w:before="14"/>
              <w:ind w:left="142"/>
              <w:rPr>
                <w:b/>
              </w:rPr>
            </w:pPr>
          </w:p>
        </w:tc>
        <w:tc>
          <w:tcPr>
            <w:tcW w:w="1435" w:type="dxa"/>
          </w:tcPr>
          <w:p w14:paraId="00000207" w14:textId="77777777" w:rsidR="005C7DD0" w:rsidRDefault="007B759C">
            <w:pPr>
              <w:widowControl w:val="0"/>
            </w:pPr>
            <w:r>
              <w:t xml:space="preserve">North America </w:t>
            </w:r>
          </w:p>
        </w:tc>
        <w:tc>
          <w:tcPr>
            <w:tcW w:w="2765" w:type="dxa"/>
          </w:tcPr>
          <w:p w14:paraId="00000208" w14:textId="77777777" w:rsidR="005C7DD0" w:rsidRDefault="007B759C">
            <w:pPr>
              <w:widowControl w:val="0"/>
              <w:ind w:left="-90" w:right="-60"/>
            </w:pPr>
            <w:r>
              <w:t>Ticks can serve as vectors for many diseases including but not limited to Lyme disease</w:t>
            </w:r>
          </w:p>
        </w:tc>
        <w:tc>
          <w:tcPr>
            <w:tcW w:w="2545" w:type="dxa"/>
          </w:tcPr>
          <w:p w14:paraId="00000209" w14:textId="77777777" w:rsidR="005C7DD0" w:rsidRDefault="007B759C">
            <w:pPr>
              <w:widowControl w:val="0"/>
              <w:ind w:left="123" w:right="681"/>
            </w:pPr>
            <w:r>
              <w:t xml:space="preserve">-Brush away if not attached </w:t>
            </w:r>
          </w:p>
          <w:p w14:paraId="0000020A" w14:textId="77777777" w:rsidR="005C7DD0" w:rsidRDefault="007B759C">
            <w:pPr>
              <w:widowControl w:val="0"/>
              <w:ind w:left="123" w:right="681"/>
            </w:pPr>
            <w:r>
              <w:t xml:space="preserve">-If attached remove quickly </w:t>
            </w:r>
          </w:p>
          <w:p w14:paraId="0000020B" w14:textId="77777777" w:rsidR="005C7DD0" w:rsidRDefault="007B759C">
            <w:pPr>
              <w:widowControl w:val="0"/>
              <w:ind w:left="123" w:right="681"/>
            </w:pPr>
            <w:r>
              <w:t>-Remove from premises</w:t>
            </w:r>
          </w:p>
        </w:tc>
        <w:tc>
          <w:tcPr>
            <w:tcW w:w="2885" w:type="dxa"/>
          </w:tcPr>
          <w:p w14:paraId="0000020C" w14:textId="77777777" w:rsidR="005C7DD0" w:rsidRDefault="007B759C">
            <w:pPr>
              <w:widowControl w:val="0"/>
              <w:ind w:left="125" w:hanging="5"/>
            </w:pPr>
            <w:r>
              <w:t xml:space="preserve">-Wear </w:t>
            </w:r>
            <w:sdt>
              <w:sdtPr>
                <w:tag w:val="goog_rdk_19"/>
                <w:id w:val="690419376"/>
              </w:sdtPr>
              <w:sdtContent/>
            </w:sdt>
            <w:r>
              <w:t xml:space="preserve">long clothing with tightly woven material </w:t>
            </w:r>
          </w:p>
          <w:p w14:paraId="0000020D" w14:textId="77777777" w:rsidR="005C7DD0" w:rsidRDefault="007B759C">
            <w:pPr>
              <w:widowControl w:val="0"/>
              <w:spacing w:before="6"/>
              <w:ind w:left="120"/>
            </w:pPr>
            <w:r>
              <w:t xml:space="preserve">-Wear insect repellent </w:t>
            </w:r>
          </w:p>
          <w:p w14:paraId="0000020E" w14:textId="77777777" w:rsidR="005C7DD0" w:rsidRDefault="007B759C">
            <w:pPr>
              <w:widowControl w:val="0"/>
              <w:ind w:left="120"/>
            </w:pPr>
            <w:r>
              <w:t xml:space="preserve">-Tuck pants into boots </w:t>
            </w:r>
          </w:p>
          <w:p w14:paraId="0000020F" w14:textId="77777777" w:rsidR="005C7DD0" w:rsidRDefault="007B759C">
            <w:pPr>
              <w:widowControl w:val="0"/>
              <w:ind w:left="113" w:firstLine="5"/>
            </w:pPr>
            <w:r>
              <w:t xml:space="preserve">-Drag cloth across campsite to check for fleas/ticks </w:t>
            </w:r>
          </w:p>
          <w:p w14:paraId="00000210" w14:textId="77777777" w:rsidR="005C7DD0" w:rsidRDefault="007B759C">
            <w:pPr>
              <w:widowControl w:val="0"/>
              <w:spacing w:before="6"/>
              <w:ind w:left="120"/>
            </w:pPr>
            <w:r>
              <w:t xml:space="preserve">-Protect pets </w:t>
            </w:r>
          </w:p>
          <w:p w14:paraId="00000211" w14:textId="77777777" w:rsidR="005C7DD0" w:rsidRDefault="007B759C">
            <w:pPr>
              <w:widowControl w:val="0"/>
              <w:ind w:left="120"/>
            </w:pPr>
            <w:r>
              <w:t xml:space="preserve">-Avoid shrubbery </w:t>
            </w:r>
          </w:p>
          <w:p w14:paraId="00000212" w14:textId="77777777" w:rsidR="005C7DD0" w:rsidRDefault="007B759C">
            <w:pPr>
              <w:widowControl w:val="0"/>
              <w:ind w:left="120"/>
            </w:pPr>
            <w:r>
              <w:t xml:space="preserve">-Stay on widest part of </w:t>
            </w:r>
            <w:sdt>
              <w:sdtPr>
                <w:tag w:val="goog_rdk_20"/>
                <w:id w:val="-745417623"/>
              </w:sdtPr>
              <w:sdtContent/>
            </w:sdt>
            <w:r>
              <w:t>path</w:t>
            </w:r>
          </w:p>
        </w:tc>
      </w:tr>
      <w:tr w:rsidR="005C7DD0" w14:paraId="1D7A8852" w14:textId="77777777" w:rsidTr="005C7DD0">
        <w:trPr>
          <w:trHeight w:val="2493"/>
        </w:trPr>
        <w:tc>
          <w:tcPr>
            <w:tcW w:w="1350" w:type="dxa"/>
          </w:tcPr>
          <w:p w14:paraId="00000213" w14:textId="77777777" w:rsidR="005C7DD0" w:rsidRDefault="007B759C">
            <w:pPr>
              <w:widowControl w:val="0"/>
              <w:ind w:left="124"/>
              <w:rPr>
                <w:b/>
              </w:rPr>
            </w:pPr>
            <w:r>
              <w:rPr>
                <w:b/>
              </w:rPr>
              <w:lastRenderedPageBreak/>
              <w:t xml:space="preserve">Spiders </w:t>
            </w:r>
          </w:p>
          <w:p w14:paraId="00000214" w14:textId="77777777" w:rsidR="005C7DD0" w:rsidRDefault="005C7DD0">
            <w:pPr>
              <w:widowControl w:val="0"/>
              <w:spacing w:before="14"/>
              <w:ind w:left="142"/>
              <w:rPr>
                <w:b/>
              </w:rPr>
            </w:pPr>
          </w:p>
        </w:tc>
        <w:tc>
          <w:tcPr>
            <w:tcW w:w="1435" w:type="dxa"/>
          </w:tcPr>
          <w:p w14:paraId="00000215" w14:textId="77777777" w:rsidR="005C7DD0" w:rsidRDefault="007B759C">
            <w:pPr>
              <w:widowControl w:val="0"/>
            </w:pPr>
            <w:r>
              <w:t xml:space="preserve">North America </w:t>
            </w:r>
          </w:p>
        </w:tc>
        <w:tc>
          <w:tcPr>
            <w:tcW w:w="2765" w:type="dxa"/>
          </w:tcPr>
          <w:p w14:paraId="00000216" w14:textId="77777777" w:rsidR="005C7DD0" w:rsidRDefault="007B759C">
            <w:pPr>
              <w:widowControl w:val="0"/>
              <w:ind w:left="-90" w:right="-60"/>
            </w:pPr>
            <w:r>
              <w:t>Black Widow and Brown Recluse</w:t>
            </w:r>
          </w:p>
        </w:tc>
        <w:tc>
          <w:tcPr>
            <w:tcW w:w="2545" w:type="dxa"/>
          </w:tcPr>
          <w:p w14:paraId="00000217" w14:textId="77777777" w:rsidR="005C7DD0" w:rsidRDefault="007B759C">
            <w:pPr>
              <w:widowControl w:val="0"/>
              <w:ind w:left="116" w:right="374" w:firstLine="5"/>
            </w:pPr>
            <w:r>
              <w:t xml:space="preserve">-If you cannot leave/avoid </w:t>
            </w:r>
            <w:proofErr w:type="gramStart"/>
            <w:r>
              <w:t>the  area</w:t>
            </w:r>
            <w:proofErr w:type="gramEnd"/>
            <w:r>
              <w:t>, remove the spider from  the area without using hands directly</w:t>
            </w:r>
          </w:p>
        </w:tc>
        <w:tc>
          <w:tcPr>
            <w:tcW w:w="2885" w:type="dxa"/>
          </w:tcPr>
          <w:p w14:paraId="00000218" w14:textId="77777777" w:rsidR="005C7DD0" w:rsidRDefault="007B759C">
            <w:pPr>
              <w:widowControl w:val="0"/>
              <w:ind w:left="119"/>
            </w:pPr>
            <w:r>
              <w:t xml:space="preserve">-Use care around rock piles, logs, bark, gardens, outdoor privies, old buildings -Wear gloves when working outside -Shake out clothing and bedding before use  </w:t>
            </w:r>
          </w:p>
          <w:p w14:paraId="00000219" w14:textId="77777777" w:rsidR="005C7DD0" w:rsidRDefault="007B759C">
            <w:pPr>
              <w:widowControl w:val="0"/>
              <w:spacing w:before="6"/>
              <w:ind w:left="118"/>
            </w:pPr>
            <w:r>
              <w:t>-Do not pick up or disturb a spider -Avoid locations where spiders may be such as dark places</w:t>
            </w:r>
          </w:p>
        </w:tc>
      </w:tr>
      <w:tr w:rsidR="005C7DD0" w14:paraId="00CC6618" w14:textId="77777777" w:rsidTr="005C7DD0">
        <w:trPr>
          <w:trHeight w:val="2493"/>
        </w:trPr>
        <w:tc>
          <w:tcPr>
            <w:tcW w:w="1350" w:type="dxa"/>
          </w:tcPr>
          <w:p w14:paraId="0000021A" w14:textId="77777777" w:rsidR="005C7DD0" w:rsidRDefault="007B759C">
            <w:pPr>
              <w:widowControl w:val="0"/>
              <w:ind w:left="130"/>
              <w:rPr>
                <w:b/>
              </w:rPr>
            </w:pPr>
            <w:r>
              <w:rPr>
                <w:b/>
              </w:rPr>
              <w:t xml:space="preserve">Bears </w:t>
            </w:r>
          </w:p>
        </w:tc>
        <w:tc>
          <w:tcPr>
            <w:tcW w:w="1435" w:type="dxa"/>
          </w:tcPr>
          <w:p w14:paraId="0000021B" w14:textId="77777777" w:rsidR="005C7DD0" w:rsidRDefault="007B759C">
            <w:pPr>
              <w:widowControl w:val="0"/>
            </w:pPr>
            <w:r>
              <w:t xml:space="preserve">North America </w:t>
            </w:r>
          </w:p>
        </w:tc>
        <w:tc>
          <w:tcPr>
            <w:tcW w:w="2765" w:type="dxa"/>
          </w:tcPr>
          <w:p w14:paraId="0000021C" w14:textId="77777777" w:rsidR="005C7DD0" w:rsidRDefault="007B759C">
            <w:pPr>
              <w:widowControl w:val="0"/>
              <w:ind w:left="-90" w:right="-60"/>
            </w:pPr>
            <w:r>
              <w:t xml:space="preserve">Black Bear (North America), Grizzly Bear (Alaska, Western Canada, Pacific Northwest), Polar </w:t>
            </w:r>
            <w:proofErr w:type="gramStart"/>
            <w:r>
              <w:t>Bear  (</w:t>
            </w:r>
            <w:proofErr w:type="gramEnd"/>
            <w:r>
              <w:t>Arctic)</w:t>
            </w:r>
          </w:p>
        </w:tc>
        <w:tc>
          <w:tcPr>
            <w:tcW w:w="2545" w:type="dxa"/>
          </w:tcPr>
          <w:p w14:paraId="0000021D" w14:textId="77777777" w:rsidR="005C7DD0" w:rsidRDefault="007B759C">
            <w:pPr>
              <w:widowControl w:val="0"/>
              <w:ind w:left="123"/>
            </w:pPr>
            <w:r>
              <w:t xml:space="preserve">-Do not run </w:t>
            </w:r>
          </w:p>
          <w:p w14:paraId="0000021E" w14:textId="77777777" w:rsidR="005C7DD0" w:rsidRDefault="007B759C">
            <w:pPr>
              <w:widowControl w:val="0"/>
              <w:ind w:left="120"/>
            </w:pPr>
            <w:r>
              <w:t xml:space="preserve">-Move slowly and speak in a low soft voice </w:t>
            </w:r>
          </w:p>
          <w:p w14:paraId="0000021F" w14:textId="77777777" w:rsidR="005C7DD0" w:rsidRDefault="007B759C">
            <w:pPr>
              <w:widowControl w:val="0"/>
              <w:spacing w:before="6"/>
              <w:ind w:left="126" w:hanging="3"/>
            </w:pPr>
            <w:r>
              <w:t xml:space="preserve">-If attacked, lay in the fetal position and protect head </w:t>
            </w:r>
          </w:p>
          <w:p w14:paraId="00000220" w14:textId="77777777" w:rsidR="005C7DD0" w:rsidRDefault="007B759C">
            <w:pPr>
              <w:widowControl w:val="0"/>
              <w:spacing w:before="6"/>
              <w:ind w:left="123"/>
            </w:pPr>
            <w:r>
              <w:t>-Play dead</w:t>
            </w:r>
          </w:p>
        </w:tc>
        <w:tc>
          <w:tcPr>
            <w:tcW w:w="2885" w:type="dxa"/>
          </w:tcPr>
          <w:p w14:paraId="00000221" w14:textId="77777777" w:rsidR="005C7DD0" w:rsidRDefault="007B759C">
            <w:pPr>
              <w:widowControl w:val="0"/>
              <w:ind w:left="120"/>
            </w:pPr>
            <w:r>
              <w:t xml:space="preserve">-Keep food out of sleeping areas </w:t>
            </w:r>
          </w:p>
          <w:p w14:paraId="00000222" w14:textId="77777777" w:rsidR="005C7DD0" w:rsidRDefault="007B759C">
            <w:pPr>
              <w:widowControl w:val="0"/>
              <w:ind w:left="120"/>
            </w:pPr>
            <w:r>
              <w:t xml:space="preserve">-Never approach a bear (or bear cub) </w:t>
            </w:r>
          </w:p>
          <w:p w14:paraId="00000223" w14:textId="77777777" w:rsidR="005C7DD0" w:rsidRDefault="007B759C">
            <w:pPr>
              <w:widowControl w:val="0"/>
              <w:ind w:left="120"/>
            </w:pPr>
            <w:r>
              <w:t xml:space="preserve">-Wear a bell or other noisemaker </w:t>
            </w:r>
          </w:p>
          <w:p w14:paraId="00000224" w14:textId="77777777" w:rsidR="005C7DD0" w:rsidRDefault="007B759C">
            <w:pPr>
              <w:widowControl w:val="0"/>
              <w:ind w:left="120"/>
            </w:pPr>
            <w:r>
              <w:t>-Stay away from the bear’s food supply</w:t>
            </w:r>
          </w:p>
          <w:p w14:paraId="00000225" w14:textId="77777777" w:rsidR="005C7DD0" w:rsidRDefault="007B759C">
            <w:pPr>
              <w:widowControl w:val="0"/>
              <w:ind w:left="120"/>
            </w:pPr>
            <w:r>
              <w:t>-Take bear safety training</w:t>
            </w:r>
          </w:p>
        </w:tc>
      </w:tr>
      <w:tr w:rsidR="005C7DD0" w14:paraId="7912647B" w14:textId="77777777" w:rsidTr="005C7DD0">
        <w:trPr>
          <w:trHeight w:val="1500"/>
        </w:trPr>
        <w:tc>
          <w:tcPr>
            <w:tcW w:w="1350" w:type="dxa"/>
          </w:tcPr>
          <w:p w14:paraId="00000226" w14:textId="77777777" w:rsidR="005C7DD0" w:rsidRDefault="007B759C">
            <w:pPr>
              <w:widowControl w:val="0"/>
              <w:ind w:left="130"/>
              <w:rPr>
                <w:b/>
              </w:rPr>
            </w:pPr>
            <w:r>
              <w:rPr>
                <w:b/>
              </w:rPr>
              <w:t xml:space="preserve">Mountain  </w:t>
            </w:r>
          </w:p>
          <w:p w14:paraId="00000227" w14:textId="77777777" w:rsidR="005C7DD0" w:rsidRDefault="007B759C">
            <w:pPr>
              <w:widowControl w:val="0"/>
              <w:ind w:left="131"/>
              <w:rPr>
                <w:b/>
              </w:rPr>
            </w:pPr>
            <w:r>
              <w:rPr>
                <w:b/>
              </w:rPr>
              <w:t>Lions</w:t>
            </w:r>
          </w:p>
          <w:p w14:paraId="00000228" w14:textId="77777777" w:rsidR="005C7DD0" w:rsidRDefault="005C7DD0">
            <w:pPr>
              <w:widowControl w:val="0"/>
              <w:spacing w:before="14"/>
              <w:ind w:left="142"/>
              <w:rPr>
                <w:b/>
              </w:rPr>
            </w:pPr>
          </w:p>
        </w:tc>
        <w:tc>
          <w:tcPr>
            <w:tcW w:w="1435" w:type="dxa"/>
          </w:tcPr>
          <w:p w14:paraId="00000229" w14:textId="77777777" w:rsidR="005C7DD0" w:rsidRDefault="007B759C">
            <w:pPr>
              <w:widowControl w:val="0"/>
            </w:pPr>
            <w:r>
              <w:t xml:space="preserve">North, Central, </w:t>
            </w:r>
          </w:p>
          <w:p w14:paraId="0000022A" w14:textId="77777777" w:rsidR="005C7DD0" w:rsidRDefault="007B759C">
            <w:pPr>
              <w:widowControl w:val="0"/>
            </w:pPr>
            <w:r>
              <w:t xml:space="preserve">and South  </w:t>
            </w:r>
          </w:p>
          <w:p w14:paraId="0000022B" w14:textId="77777777" w:rsidR="005C7DD0" w:rsidRDefault="007B759C">
            <w:pPr>
              <w:widowControl w:val="0"/>
            </w:pPr>
            <w:r>
              <w:t>America</w:t>
            </w:r>
          </w:p>
        </w:tc>
        <w:tc>
          <w:tcPr>
            <w:tcW w:w="2765" w:type="dxa"/>
          </w:tcPr>
          <w:p w14:paraId="0000022C" w14:textId="77777777" w:rsidR="005C7DD0" w:rsidRDefault="007B759C">
            <w:pPr>
              <w:widowControl w:val="0"/>
              <w:ind w:left="-90" w:right="-60"/>
            </w:pPr>
            <w:r>
              <w:t xml:space="preserve">All </w:t>
            </w:r>
          </w:p>
        </w:tc>
        <w:tc>
          <w:tcPr>
            <w:tcW w:w="2545" w:type="dxa"/>
          </w:tcPr>
          <w:p w14:paraId="0000022D" w14:textId="77777777" w:rsidR="005C7DD0" w:rsidRDefault="007B759C">
            <w:pPr>
              <w:widowControl w:val="0"/>
              <w:ind w:left="121" w:right="259"/>
            </w:pPr>
            <w:r>
              <w:t xml:space="preserve">-Do not run, back away slowly, do not corner it </w:t>
            </w:r>
          </w:p>
          <w:p w14:paraId="0000022E" w14:textId="77777777" w:rsidR="005C7DD0" w:rsidRDefault="007B759C">
            <w:pPr>
              <w:widowControl w:val="0"/>
              <w:spacing w:before="6"/>
              <w:ind w:left="122" w:right="134"/>
            </w:pPr>
            <w:r>
              <w:t xml:space="preserve">- Do not play dead, look it in the eyes </w:t>
            </w:r>
          </w:p>
          <w:p w14:paraId="0000022F" w14:textId="77777777" w:rsidR="005C7DD0" w:rsidRDefault="007B759C">
            <w:pPr>
              <w:widowControl w:val="0"/>
              <w:spacing w:before="20"/>
              <w:ind w:left="121" w:right="69"/>
            </w:pPr>
            <w:r>
              <w:t>-Make yourself look larger (arms overhead), do not bend down</w:t>
            </w:r>
          </w:p>
          <w:p w14:paraId="00000230" w14:textId="77777777" w:rsidR="005C7DD0" w:rsidRDefault="007B759C">
            <w:pPr>
              <w:widowControl w:val="0"/>
              <w:spacing w:before="20"/>
              <w:ind w:left="121" w:right="69"/>
            </w:pPr>
            <w:r>
              <w:t xml:space="preserve"> -Use a loud voice </w:t>
            </w:r>
          </w:p>
          <w:p w14:paraId="00000231" w14:textId="77777777" w:rsidR="005C7DD0" w:rsidRDefault="007B759C">
            <w:pPr>
              <w:widowControl w:val="0"/>
              <w:spacing w:before="6"/>
              <w:ind w:left="123"/>
            </w:pPr>
            <w:r>
              <w:t xml:space="preserve">-Throw sticks or rocks </w:t>
            </w:r>
          </w:p>
          <w:p w14:paraId="00000232" w14:textId="77777777" w:rsidR="005C7DD0" w:rsidRDefault="007B759C">
            <w:pPr>
              <w:widowControl w:val="0"/>
              <w:ind w:left="116" w:right="374" w:firstLine="5"/>
            </w:pPr>
            <w:r>
              <w:t xml:space="preserve">-Fight back, poke it in the eye with your thumb </w:t>
            </w:r>
          </w:p>
          <w:p w14:paraId="00000233" w14:textId="77777777" w:rsidR="005C7DD0" w:rsidRDefault="007B759C">
            <w:pPr>
              <w:widowControl w:val="0"/>
              <w:spacing w:before="6"/>
              <w:ind w:left="123"/>
            </w:pPr>
            <w:r>
              <w:t>-Protect your neck and head</w:t>
            </w:r>
          </w:p>
        </w:tc>
        <w:tc>
          <w:tcPr>
            <w:tcW w:w="2885" w:type="dxa"/>
          </w:tcPr>
          <w:p w14:paraId="00000234" w14:textId="77777777" w:rsidR="005C7DD0" w:rsidRDefault="007B759C">
            <w:pPr>
              <w:widowControl w:val="0"/>
              <w:ind w:left="120"/>
            </w:pPr>
            <w:r>
              <w:t>-</w:t>
            </w:r>
            <w:sdt>
              <w:sdtPr>
                <w:tag w:val="goog_rdk_21"/>
                <w:id w:val="2028664746"/>
              </w:sdtPr>
              <w:sdtContent/>
            </w:sdt>
            <w:r>
              <w:t xml:space="preserve">Do not leave children or pets unattended  </w:t>
            </w:r>
          </w:p>
          <w:p w14:paraId="00000235" w14:textId="77777777" w:rsidR="005C7DD0" w:rsidRDefault="007B759C">
            <w:pPr>
              <w:widowControl w:val="0"/>
              <w:ind w:left="120"/>
            </w:pPr>
            <w:r>
              <w:t xml:space="preserve">-Do not feed deer </w:t>
            </w:r>
          </w:p>
          <w:p w14:paraId="00000236" w14:textId="77777777" w:rsidR="005C7DD0" w:rsidRDefault="007B759C">
            <w:pPr>
              <w:widowControl w:val="0"/>
              <w:ind w:left="118"/>
            </w:pPr>
            <w:r>
              <w:t xml:space="preserve">-Avoid hiking, biking, jogging alone or other outdoor activities when mountain lions are most active, dawn, dusk, and at night </w:t>
            </w:r>
          </w:p>
          <w:p w14:paraId="00000237" w14:textId="77777777" w:rsidR="005C7DD0" w:rsidRDefault="007B759C">
            <w:pPr>
              <w:widowControl w:val="0"/>
              <w:spacing w:before="6"/>
              <w:ind w:left="118"/>
            </w:pPr>
            <w:r>
              <w:t xml:space="preserve">-Avoid walking near dense growth, rock outcroppings, ledges  </w:t>
            </w:r>
          </w:p>
          <w:p w14:paraId="00000238" w14:textId="77777777" w:rsidR="005C7DD0" w:rsidRDefault="007B759C">
            <w:pPr>
              <w:widowControl w:val="0"/>
              <w:spacing w:before="6"/>
              <w:ind w:left="120"/>
            </w:pPr>
            <w:r>
              <w:t xml:space="preserve">-Always look up and behind you </w:t>
            </w:r>
          </w:p>
          <w:p w14:paraId="00000239" w14:textId="77777777" w:rsidR="005C7DD0" w:rsidRDefault="007B759C">
            <w:pPr>
              <w:widowControl w:val="0"/>
              <w:spacing w:before="6"/>
              <w:ind w:left="120"/>
            </w:pPr>
            <w:r>
              <w:t>-Carry pepper spray</w:t>
            </w:r>
          </w:p>
        </w:tc>
      </w:tr>
      <w:tr w:rsidR="005C7DD0" w14:paraId="51A5CE33" w14:textId="77777777" w:rsidTr="005C7DD0">
        <w:trPr>
          <w:trHeight w:val="2493"/>
        </w:trPr>
        <w:tc>
          <w:tcPr>
            <w:tcW w:w="1350" w:type="dxa"/>
          </w:tcPr>
          <w:p w14:paraId="0000023A" w14:textId="77777777" w:rsidR="005C7DD0" w:rsidRDefault="007B759C">
            <w:pPr>
              <w:widowControl w:val="0"/>
              <w:ind w:left="124"/>
              <w:rPr>
                <w:b/>
              </w:rPr>
            </w:pPr>
            <w:r>
              <w:rPr>
                <w:b/>
              </w:rPr>
              <w:t xml:space="preserve">Snakes </w:t>
            </w:r>
          </w:p>
          <w:p w14:paraId="0000023B" w14:textId="77777777" w:rsidR="005C7DD0" w:rsidRDefault="005C7DD0">
            <w:pPr>
              <w:widowControl w:val="0"/>
              <w:spacing w:before="17"/>
              <w:jc w:val="center"/>
              <w:rPr>
                <w:b/>
              </w:rPr>
            </w:pPr>
          </w:p>
        </w:tc>
        <w:tc>
          <w:tcPr>
            <w:tcW w:w="1435" w:type="dxa"/>
          </w:tcPr>
          <w:p w14:paraId="0000023C" w14:textId="77777777" w:rsidR="005C7DD0" w:rsidRDefault="007B759C">
            <w:pPr>
              <w:widowControl w:val="0"/>
              <w:ind w:left="130" w:right="288"/>
            </w:pPr>
            <w:r>
              <w:t xml:space="preserve">North </w:t>
            </w:r>
            <w:proofErr w:type="gramStart"/>
            <w:r>
              <w:t>America,  Mexico</w:t>
            </w:r>
            <w:proofErr w:type="gramEnd"/>
          </w:p>
        </w:tc>
        <w:tc>
          <w:tcPr>
            <w:tcW w:w="2765" w:type="dxa"/>
          </w:tcPr>
          <w:p w14:paraId="0000023D" w14:textId="77777777" w:rsidR="005C7DD0" w:rsidRDefault="007B759C">
            <w:pPr>
              <w:widowControl w:val="0"/>
              <w:ind w:left="-90" w:right="-60"/>
            </w:pPr>
            <w:r>
              <w:t xml:space="preserve">Rattlesnakes,  </w:t>
            </w:r>
          </w:p>
          <w:p w14:paraId="0000023E" w14:textId="77777777" w:rsidR="005C7DD0" w:rsidRDefault="007B759C">
            <w:pPr>
              <w:widowControl w:val="0"/>
              <w:ind w:left="-90" w:right="-60"/>
            </w:pPr>
            <w:r>
              <w:t xml:space="preserve">Cottonmouths, </w:t>
            </w:r>
            <w:proofErr w:type="gramStart"/>
            <w:r>
              <w:t>Coral  Snakes</w:t>
            </w:r>
            <w:proofErr w:type="gramEnd"/>
            <w:r>
              <w:t>, Moccasins,  and Copperheads</w:t>
            </w:r>
          </w:p>
        </w:tc>
        <w:tc>
          <w:tcPr>
            <w:tcW w:w="2545" w:type="dxa"/>
          </w:tcPr>
          <w:p w14:paraId="0000023F" w14:textId="77777777" w:rsidR="005C7DD0" w:rsidRDefault="007B759C">
            <w:pPr>
              <w:widowControl w:val="0"/>
              <w:ind w:left="123"/>
            </w:pPr>
            <w:r>
              <w:t xml:space="preserve">-Back away slowly while  </w:t>
            </w:r>
          </w:p>
          <w:p w14:paraId="00000240" w14:textId="77777777" w:rsidR="005C7DD0" w:rsidRDefault="007B759C">
            <w:pPr>
              <w:widowControl w:val="0"/>
              <w:ind w:left="123" w:right="383" w:firstLine="5"/>
            </w:pPr>
            <w:r>
              <w:t xml:space="preserve">keeping an eye on the snake </w:t>
            </w:r>
          </w:p>
          <w:p w14:paraId="00000241" w14:textId="77777777" w:rsidR="005C7DD0" w:rsidRDefault="007B759C">
            <w:pPr>
              <w:widowControl w:val="0"/>
              <w:ind w:left="123" w:right="383" w:firstLine="5"/>
            </w:pPr>
            <w:r>
              <w:t>-Do not make fast movements</w:t>
            </w:r>
          </w:p>
        </w:tc>
        <w:tc>
          <w:tcPr>
            <w:tcW w:w="2885" w:type="dxa"/>
          </w:tcPr>
          <w:p w14:paraId="00000242" w14:textId="77777777" w:rsidR="005C7DD0" w:rsidRDefault="007B759C">
            <w:pPr>
              <w:widowControl w:val="0"/>
              <w:ind w:left="120"/>
            </w:pPr>
            <w:r>
              <w:t xml:space="preserve">-Walk in open areas </w:t>
            </w:r>
          </w:p>
          <w:p w14:paraId="00000243" w14:textId="77777777" w:rsidR="005C7DD0" w:rsidRDefault="007B759C">
            <w:pPr>
              <w:widowControl w:val="0"/>
              <w:ind w:left="120"/>
            </w:pPr>
            <w:r>
              <w:t xml:space="preserve">-Wear heavy boots </w:t>
            </w:r>
          </w:p>
          <w:p w14:paraId="00000244" w14:textId="77777777" w:rsidR="005C7DD0" w:rsidRDefault="007B759C">
            <w:pPr>
              <w:widowControl w:val="0"/>
              <w:ind w:left="118"/>
            </w:pPr>
            <w:r>
              <w:t xml:space="preserve">-Use a stick to disturb the brush in front of you </w:t>
            </w:r>
          </w:p>
          <w:p w14:paraId="00000245" w14:textId="77777777" w:rsidR="005C7DD0" w:rsidRDefault="007B759C">
            <w:pPr>
              <w:widowControl w:val="0"/>
              <w:spacing w:before="6"/>
              <w:ind w:left="118"/>
            </w:pPr>
            <w:r>
              <w:t xml:space="preserve">- Do not pick up, disturb, or corner a snake </w:t>
            </w:r>
          </w:p>
          <w:p w14:paraId="00000246" w14:textId="77777777" w:rsidR="005C7DD0" w:rsidRDefault="007B759C">
            <w:pPr>
              <w:widowControl w:val="0"/>
              <w:spacing w:before="6"/>
              <w:ind w:left="120"/>
            </w:pPr>
            <w:r>
              <w:t xml:space="preserve">-Back away from a snake </w:t>
            </w:r>
          </w:p>
          <w:p w14:paraId="00000247" w14:textId="77777777" w:rsidR="005C7DD0" w:rsidRDefault="007B759C">
            <w:pPr>
              <w:widowControl w:val="0"/>
              <w:ind w:left="120"/>
            </w:pPr>
            <w:r>
              <w:t>-Avoid locations where snakes may be</w:t>
            </w:r>
          </w:p>
        </w:tc>
      </w:tr>
      <w:tr w:rsidR="005C7DD0" w14:paraId="60E45CC2" w14:textId="77777777" w:rsidTr="005C7DD0">
        <w:trPr>
          <w:trHeight w:val="2493"/>
        </w:trPr>
        <w:tc>
          <w:tcPr>
            <w:tcW w:w="1350" w:type="dxa"/>
          </w:tcPr>
          <w:p w14:paraId="00000248" w14:textId="77777777" w:rsidR="005C7DD0" w:rsidRDefault="007B759C">
            <w:pPr>
              <w:widowControl w:val="0"/>
              <w:ind w:left="-10"/>
              <w:rPr>
                <w:b/>
              </w:rPr>
            </w:pPr>
            <w:r>
              <w:rPr>
                <w:b/>
              </w:rPr>
              <w:lastRenderedPageBreak/>
              <w:t xml:space="preserve">Bees,  </w:t>
            </w:r>
          </w:p>
          <w:p w14:paraId="00000249" w14:textId="77777777" w:rsidR="005C7DD0" w:rsidRDefault="007B759C">
            <w:pPr>
              <w:widowControl w:val="0"/>
              <w:ind w:left="-10"/>
              <w:rPr>
                <w:b/>
              </w:rPr>
            </w:pPr>
            <w:r>
              <w:rPr>
                <w:b/>
              </w:rPr>
              <w:t xml:space="preserve">Wasps, </w:t>
            </w:r>
            <w:proofErr w:type="spellStart"/>
            <w:r>
              <w:rPr>
                <w:b/>
              </w:rPr>
              <w:t>etc</w:t>
            </w:r>
            <w:proofErr w:type="spellEnd"/>
          </w:p>
        </w:tc>
        <w:tc>
          <w:tcPr>
            <w:tcW w:w="1435" w:type="dxa"/>
          </w:tcPr>
          <w:p w14:paraId="0000024A" w14:textId="77777777" w:rsidR="005C7DD0" w:rsidRDefault="007B759C">
            <w:pPr>
              <w:widowControl w:val="0"/>
            </w:pPr>
            <w:r>
              <w:t xml:space="preserve">North America </w:t>
            </w:r>
          </w:p>
        </w:tc>
        <w:tc>
          <w:tcPr>
            <w:tcW w:w="2765" w:type="dxa"/>
          </w:tcPr>
          <w:p w14:paraId="0000024B" w14:textId="77777777" w:rsidR="005C7DD0" w:rsidRDefault="007B759C">
            <w:pPr>
              <w:widowControl w:val="0"/>
              <w:ind w:left="-90" w:right="-60"/>
            </w:pPr>
            <w:r>
              <w:t xml:space="preserve">Bees, wasps, hornets, and yellowjackets,  </w:t>
            </w:r>
          </w:p>
          <w:p w14:paraId="0000024C" w14:textId="77777777" w:rsidR="005C7DD0" w:rsidRDefault="007B759C">
            <w:pPr>
              <w:widowControl w:val="0"/>
              <w:spacing w:before="6"/>
              <w:ind w:left="-90" w:right="-60"/>
            </w:pPr>
            <w:r>
              <w:t xml:space="preserve">Africanized Killer Bees (Southeast United  </w:t>
            </w:r>
          </w:p>
          <w:p w14:paraId="0000024D" w14:textId="77777777" w:rsidR="005C7DD0" w:rsidRDefault="007B759C">
            <w:pPr>
              <w:widowControl w:val="0"/>
              <w:spacing w:before="6"/>
              <w:ind w:left="-90" w:right="-60"/>
            </w:pPr>
            <w:r>
              <w:t>States)</w:t>
            </w:r>
          </w:p>
        </w:tc>
        <w:tc>
          <w:tcPr>
            <w:tcW w:w="2545" w:type="dxa"/>
          </w:tcPr>
          <w:p w14:paraId="0000024E" w14:textId="77777777" w:rsidR="005C7DD0" w:rsidRDefault="007B759C">
            <w:pPr>
              <w:widowControl w:val="0"/>
              <w:ind w:left="121" w:right="310"/>
            </w:pPr>
            <w:r>
              <w:t xml:space="preserve">- Do not swat or kill – this may elicit an attack response from other bees/wasps </w:t>
            </w:r>
          </w:p>
          <w:p w14:paraId="0000024F" w14:textId="77777777" w:rsidR="005C7DD0" w:rsidRDefault="007B759C">
            <w:pPr>
              <w:widowControl w:val="0"/>
              <w:spacing w:before="6"/>
              <w:ind w:left="121" w:right="482"/>
            </w:pPr>
            <w:r>
              <w:t xml:space="preserve">-Leave the area immediately and quickly </w:t>
            </w:r>
          </w:p>
          <w:p w14:paraId="00000250" w14:textId="77777777" w:rsidR="005C7DD0" w:rsidRDefault="007B759C">
            <w:pPr>
              <w:widowControl w:val="0"/>
              <w:spacing w:before="6"/>
              <w:ind w:left="122" w:right="494"/>
            </w:pPr>
            <w:r>
              <w:t xml:space="preserve">-If being chased move into a closed area if possible </w:t>
            </w:r>
          </w:p>
          <w:p w14:paraId="00000251" w14:textId="77777777" w:rsidR="005C7DD0" w:rsidRDefault="007B759C">
            <w:pPr>
              <w:widowControl w:val="0"/>
              <w:spacing w:before="6"/>
              <w:ind w:left="123"/>
            </w:pPr>
            <w:r>
              <w:t xml:space="preserve">-Cover face </w:t>
            </w:r>
          </w:p>
        </w:tc>
        <w:tc>
          <w:tcPr>
            <w:tcW w:w="2885" w:type="dxa"/>
          </w:tcPr>
          <w:p w14:paraId="00000252" w14:textId="77777777" w:rsidR="005C7DD0" w:rsidRDefault="007B759C">
            <w:pPr>
              <w:widowControl w:val="0"/>
              <w:ind w:left="119"/>
            </w:pPr>
            <w:r>
              <w:t xml:space="preserve">-Bring medication if you have an allergy (the sting may be fatal) </w:t>
            </w:r>
          </w:p>
          <w:p w14:paraId="00000253" w14:textId="77777777" w:rsidR="005C7DD0" w:rsidRDefault="007B759C">
            <w:pPr>
              <w:widowControl w:val="0"/>
              <w:spacing w:before="6"/>
              <w:ind w:left="119"/>
            </w:pPr>
            <w:r>
              <w:t xml:space="preserve">-Keep scented foods, drinks and meats covered </w:t>
            </w:r>
          </w:p>
          <w:p w14:paraId="00000254" w14:textId="77777777" w:rsidR="005C7DD0" w:rsidRDefault="007B759C">
            <w:pPr>
              <w:widowControl w:val="0"/>
              <w:spacing w:before="6"/>
              <w:ind w:left="120"/>
            </w:pPr>
            <w:r>
              <w:t xml:space="preserve">-Wear shoes outside </w:t>
            </w:r>
          </w:p>
          <w:p w14:paraId="00000255" w14:textId="77777777" w:rsidR="005C7DD0" w:rsidRDefault="007B759C">
            <w:pPr>
              <w:widowControl w:val="0"/>
              <w:ind w:left="124" w:hanging="3"/>
            </w:pPr>
            <w:r>
              <w:t xml:space="preserve">- Avoid wearing bright colors, flower prints and perfume </w:t>
            </w:r>
          </w:p>
          <w:p w14:paraId="00000256" w14:textId="77777777" w:rsidR="005C7DD0" w:rsidRDefault="007B759C">
            <w:pPr>
              <w:widowControl w:val="0"/>
              <w:spacing w:before="6"/>
              <w:ind w:left="119"/>
            </w:pPr>
            <w:r>
              <w:t xml:space="preserve">-Move slowly or stand still (don’t </w:t>
            </w:r>
            <w:proofErr w:type="gramStart"/>
            <w:r>
              <w:t>swat  at</w:t>
            </w:r>
            <w:proofErr w:type="gramEnd"/>
            <w:r>
              <w:t xml:space="preserve"> insects)</w:t>
            </w:r>
          </w:p>
        </w:tc>
      </w:tr>
      <w:tr w:rsidR="005C7DD0" w14:paraId="33C75D56" w14:textId="77777777" w:rsidTr="005C7DD0">
        <w:trPr>
          <w:trHeight w:val="2493"/>
        </w:trPr>
        <w:tc>
          <w:tcPr>
            <w:tcW w:w="1350" w:type="dxa"/>
          </w:tcPr>
          <w:p w14:paraId="00000257" w14:textId="77777777" w:rsidR="005C7DD0" w:rsidRDefault="007B759C">
            <w:pPr>
              <w:widowControl w:val="0"/>
              <w:ind w:left="-10"/>
              <w:rPr>
                <w:b/>
              </w:rPr>
            </w:pPr>
            <w:r>
              <w:rPr>
                <w:b/>
              </w:rPr>
              <w:t xml:space="preserve">Scorpions </w:t>
            </w:r>
          </w:p>
          <w:p w14:paraId="00000258" w14:textId="77777777" w:rsidR="005C7DD0" w:rsidRDefault="005C7DD0">
            <w:pPr>
              <w:widowControl w:val="0"/>
              <w:spacing w:before="566"/>
              <w:ind w:left="-10"/>
              <w:rPr>
                <w:b/>
              </w:rPr>
            </w:pPr>
          </w:p>
        </w:tc>
        <w:tc>
          <w:tcPr>
            <w:tcW w:w="1435" w:type="dxa"/>
          </w:tcPr>
          <w:p w14:paraId="00000259" w14:textId="77777777" w:rsidR="005C7DD0" w:rsidRDefault="007B759C">
            <w:pPr>
              <w:widowControl w:val="0"/>
              <w:ind w:right="221" w:firstLine="8"/>
            </w:pPr>
            <w:r>
              <w:t xml:space="preserve">North America – especially  </w:t>
            </w:r>
          </w:p>
          <w:p w14:paraId="0000025A" w14:textId="77777777" w:rsidR="005C7DD0" w:rsidRDefault="007B759C">
            <w:pPr>
              <w:widowControl w:val="0"/>
              <w:spacing w:before="6"/>
            </w:pPr>
            <w:r>
              <w:t xml:space="preserve">Arizona,  </w:t>
            </w:r>
          </w:p>
          <w:p w14:paraId="0000025B" w14:textId="77777777" w:rsidR="005C7DD0" w:rsidRDefault="007B759C">
            <w:pPr>
              <w:widowControl w:val="0"/>
            </w:pPr>
            <w:r>
              <w:t xml:space="preserve">Southeast </w:t>
            </w:r>
          </w:p>
          <w:p w14:paraId="0000025C" w14:textId="77777777" w:rsidR="005C7DD0" w:rsidRDefault="007B759C">
            <w:pPr>
              <w:widowControl w:val="0"/>
              <w:ind w:right="235" w:firstLine="1"/>
            </w:pPr>
            <w:r>
              <w:t xml:space="preserve">California, </w:t>
            </w:r>
            <w:proofErr w:type="gramStart"/>
            <w:r>
              <w:t>Utah  and</w:t>
            </w:r>
            <w:proofErr w:type="gramEnd"/>
            <w:r>
              <w:t xml:space="preserve"> Mexico</w:t>
            </w:r>
          </w:p>
        </w:tc>
        <w:tc>
          <w:tcPr>
            <w:tcW w:w="2765" w:type="dxa"/>
          </w:tcPr>
          <w:p w14:paraId="0000025D" w14:textId="77777777" w:rsidR="005C7DD0" w:rsidRDefault="007B759C">
            <w:pPr>
              <w:widowControl w:val="0"/>
              <w:ind w:left="-90" w:right="-60"/>
            </w:pPr>
            <w:r>
              <w:t xml:space="preserve">All </w:t>
            </w:r>
          </w:p>
        </w:tc>
        <w:tc>
          <w:tcPr>
            <w:tcW w:w="2545" w:type="dxa"/>
          </w:tcPr>
          <w:p w14:paraId="0000025E" w14:textId="77777777" w:rsidR="005C7DD0" w:rsidRDefault="007B759C">
            <w:pPr>
              <w:widowControl w:val="0"/>
              <w:ind w:left="116" w:right="173" w:firstLine="5"/>
            </w:pPr>
            <w:r>
              <w:t xml:space="preserve">-If you cannot leave/avoid </w:t>
            </w:r>
            <w:proofErr w:type="gramStart"/>
            <w:r>
              <w:t>the  area</w:t>
            </w:r>
            <w:proofErr w:type="gramEnd"/>
            <w:r>
              <w:t>, remove the scorpion from  the area without using hands  directly</w:t>
            </w:r>
          </w:p>
        </w:tc>
        <w:tc>
          <w:tcPr>
            <w:tcW w:w="2885" w:type="dxa"/>
          </w:tcPr>
          <w:p w14:paraId="0000025F" w14:textId="77777777" w:rsidR="005C7DD0" w:rsidRDefault="007B759C">
            <w:pPr>
              <w:widowControl w:val="0"/>
              <w:ind w:left="126" w:hanging="5"/>
            </w:pPr>
            <w:r>
              <w:t xml:space="preserve">-Shake out clothing and bedding before use </w:t>
            </w:r>
          </w:p>
          <w:p w14:paraId="00000260" w14:textId="77777777" w:rsidR="005C7DD0" w:rsidRDefault="007B759C">
            <w:pPr>
              <w:widowControl w:val="0"/>
              <w:spacing w:before="6"/>
              <w:ind w:left="118"/>
            </w:pPr>
            <w:r>
              <w:t xml:space="preserve">-Avoid lumber piles and old tree stumps </w:t>
            </w:r>
          </w:p>
          <w:p w14:paraId="00000261" w14:textId="77777777" w:rsidR="005C7DD0" w:rsidRDefault="007B759C">
            <w:pPr>
              <w:widowControl w:val="0"/>
              <w:spacing w:before="6"/>
              <w:ind w:left="120"/>
            </w:pPr>
            <w:r>
              <w:t xml:space="preserve">-Wear gloves when working outside </w:t>
            </w:r>
          </w:p>
          <w:p w14:paraId="00000262" w14:textId="77777777" w:rsidR="005C7DD0" w:rsidRDefault="007B759C">
            <w:pPr>
              <w:widowControl w:val="0"/>
              <w:spacing w:before="6"/>
              <w:ind w:left="120"/>
            </w:pPr>
            <w:r>
              <w:t xml:space="preserve">-Do not pick up or disturb a scorpion </w:t>
            </w:r>
          </w:p>
          <w:p w14:paraId="00000263" w14:textId="77777777" w:rsidR="005C7DD0" w:rsidRDefault="007B759C">
            <w:pPr>
              <w:widowControl w:val="0"/>
              <w:spacing w:before="6"/>
              <w:ind w:left="120"/>
            </w:pPr>
            <w:r>
              <w:t>-Avoid locations where scorpions may be</w:t>
            </w:r>
          </w:p>
        </w:tc>
      </w:tr>
    </w:tbl>
    <w:p w14:paraId="00000264" w14:textId="77777777" w:rsidR="005C7DD0" w:rsidRDefault="005C7DD0">
      <w:pPr>
        <w:widowControl w:val="0"/>
        <w:spacing w:after="0" w:line="240" w:lineRule="auto"/>
      </w:pPr>
    </w:p>
    <w:p w14:paraId="00000265" w14:textId="77777777" w:rsidR="005C7DD0" w:rsidRDefault="005C7DD0">
      <w:pPr>
        <w:pStyle w:val="Heading2"/>
        <w:spacing w:before="0" w:line="240" w:lineRule="auto"/>
      </w:pPr>
      <w:bookmarkStart w:id="23" w:name="_heading=h.1aw9thnm999r" w:colFirst="0" w:colLast="0"/>
      <w:bookmarkEnd w:id="23"/>
    </w:p>
    <w:p w14:paraId="00000266" w14:textId="77777777" w:rsidR="005C7DD0" w:rsidRDefault="007B759C">
      <w:pPr>
        <w:pStyle w:val="Heading1"/>
      </w:pPr>
      <w:bookmarkStart w:id="24" w:name="_heading=h.41mghml" w:colFirst="0" w:colLast="0"/>
      <w:bookmarkEnd w:id="24"/>
      <w:r>
        <w:t xml:space="preserve">11 More information </w:t>
      </w:r>
    </w:p>
    <w:p w14:paraId="00000267" w14:textId="77777777" w:rsidR="005C7DD0" w:rsidRDefault="007B759C">
      <w:pPr>
        <w:pStyle w:val="Heading2"/>
      </w:pPr>
      <w:bookmarkStart w:id="25" w:name="_heading=h.2grqrue" w:colFirst="0" w:colLast="0"/>
      <w:bookmarkEnd w:id="25"/>
      <w:r>
        <w:t>Some Outdoor Injury Facts</w:t>
      </w:r>
    </w:p>
    <w:p w14:paraId="00000268" w14:textId="77777777" w:rsidR="005C7DD0" w:rsidRDefault="007B759C">
      <w:pPr>
        <w:spacing w:after="0" w:line="240" w:lineRule="auto"/>
        <w:rPr>
          <w:b/>
        </w:rPr>
      </w:pPr>
      <w:r>
        <w:rPr>
          <w:b/>
        </w:rPr>
        <w:t>Field work is relatively safe</w:t>
      </w:r>
    </w:p>
    <w:p w14:paraId="00000269" w14:textId="77777777" w:rsidR="005C7DD0" w:rsidRDefault="007B759C">
      <w:pPr>
        <w:numPr>
          <w:ilvl w:val="0"/>
          <w:numId w:val="1"/>
        </w:numPr>
        <w:spacing w:after="0" w:line="240" w:lineRule="auto"/>
        <w:ind w:left="540" w:hanging="180"/>
      </w:pPr>
      <w:r>
        <w:t>For example, in a 2003 report, England reported that out of 7 to 10 million people involved in outdoor programs, they had just one death.</w:t>
      </w:r>
    </w:p>
    <w:p w14:paraId="0000026A" w14:textId="77777777" w:rsidR="005C7DD0" w:rsidRDefault="007B759C">
      <w:pPr>
        <w:numPr>
          <w:ilvl w:val="0"/>
          <w:numId w:val="1"/>
        </w:numPr>
        <w:spacing w:after="0" w:line="240" w:lineRule="auto"/>
        <w:ind w:left="540" w:hanging="180"/>
      </w:pPr>
      <w:r>
        <w:t xml:space="preserve">Statistically, the highest-risk part of the field work experience is driving to and from the field. </w:t>
      </w:r>
    </w:p>
    <w:p w14:paraId="0000026B" w14:textId="77777777" w:rsidR="005C7DD0" w:rsidRDefault="007B759C">
      <w:pPr>
        <w:numPr>
          <w:ilvl w:val="0"/>
          <w:numId w:val="1"/>
        </w:numPr>
        <w:spacing w:after="0" w:line="240" w:lineRule="auto"/>
        <w:ind w:left="540" w:hanging="180"/>
        <w:sectPr w:rsidR="005C7DD0">
          <w:headerReference w:type="default" r:id="rId24"/>
          <w:footerReference w:type="default" r:id="rId25"/>
          <w:headerReference w:type="first" r:id="rId26"/>
          <w:pgSz w:w="12240" w:h="15840"/>
          <w:pgMar w:top="1350" w:right="1440" w:bottom="1440" w:left="1350" w:header="708" w:footer="708" w:gutter="0"/>
          <w:pgNumType w:start="1"/>
          <w:cols w:space="720"/>
          <w:titlePg/>
        </w:sectPr>
      </w:pPr>
      <w:r>
        <w:t>U.S. national parks report an average of 9.2 injuries per 100,000 visits (sprains and breaks, water-related, and falls are most common).</w:t>
      </w:r>
    </w:p>
    <w:p w14:paraId="0000026C" w14:textId="77777777" w:rsidR="005C7DD0" w:rsidRDefault="005C7DD0">
      <w:pPr>
        <w:spacing w:after="0" w:line="240" w:lineRule="auto"/>
        <w:sectPr w:rsidR="005C7DD0">
          <w:type w:val="continuous"/>
          <w:pgSz w:w="12240" w:h="15840"/>
          <w:pgMar w:top="1440" w:right="1440" w:bottom="1440" w:left="1350" w:header="708" w:footer="708" w:gutter="0"/>
          <w:cols w:space="720"/>
        </w:sectPr>
      </w:pPr>
    </w:p>
    <w:p w14:paraId="0000026D" w14:textId="77777777" w:rsidR="005C7DD0" w:rsidRDefault="007B759C">
      <w:pPr>
        <w:pBdr>
          <w:top w:val="nil"/>
          <w:left w:val="nil"/>
          <w:bottom w:val="nil"/>
          <w:right w:val="nil"/>
          <w:between w:val="nil"/>
        </w:pBdr>
        <w:spacing w:after="0" w:line="240" w:lineRule="auto"/>
        <w:ind w:right="583"/>
        <w:rPr>
          <w:b/>
          <w:color w:val="000000"/>
        </w:rPr>
      </w:pPr>
      <w:r>
        <w:rPr>
          <w:b/>
          <w:color w:val="000000"/>
        </w:rPr>
        <w:t xml:space="preserve">Most Common Serious Non-vehicular Field Injuries to U.S. Geological Survey Geologists  </w:t>
      </w:r>
    </w:p>
    <w:p w14:paraId="0000026E" w14:textId="77777777" w:rsidR="005C7DD0" w:rsidRDefault="007B759C">
      <w:pPr>
        <w:numPr>
          <w:ilvl w:val="0"/>
          <w:numId w:val="9"/>
        </w:numPr>
        <w:pBdr>
          <w:top w:val="nil"/>
          <w:left w:val="nil"/>
          <w:bottom w:val="nil"/>
          <w:right w:val="nil"/>
          <w:between w:val="nil"/>
        </w:pBdr>
        <w:spacing w:after="0" w:line="240" w:lineRule="auto"/>
        <w:ind w:right="583"/>
        <w:rPr>
          <w:color w:val="000000"/>
        </w:rPr>
      </w:pPr>
      <w:r>
        <w:rPr>
          <w:color w:val="000000"/>
        </w:rPr>
        <w:t>Slips, trips, and falls  </w:t>
      </w:r>
    </w:p>
    <w:p w14:paraId="0000026F" w14:textId="77777777" w:rsidR="005C7DD0" w:rsidRDefault="007B759C">
      <w:pPr>
        <w:numPr>
          <w:ilvl w:val="0"/>
          <w:numId w:val="9"/>
        </w:numPr>
        <w:pBdr>
          <w:top w:val="nil"/>
          <w:left w:val="nil"/>
          <w:bottom w:val="nil"/>
          <w:right w:val="nil"/>
          <w:between w:val="nil"/>
        </w:pBdr>
        <w:spacing w:before="1" w:after="0" w:line="240" w:lineRule="auto"/>
        <w:rPr>
          <w:color w:val="000000"/>
          <w:sz w:val="24"/>
          <w:szCs w:val="24"/>
        </w:rPr>
      </w:pPr>
      <w:r>
        <w:rPr>
          <w:color w:val="000000"/>
        </w:rPr>
        <w:t>Back injuries  </w:t>
      </w:r>
    </w:p>
    <w:p w14:paraId="00000270" w14:textId="77777777" w:rsidR="005C7DD0" w:rsidRDefault="007B759C">
      <w:pPr>
        <w:numPr>
          <w:ilvl w:val="0"/>
          <w:numId w:val="9"/>
        </w:numPr>
        <w:pBdr>
          <w:top w:val="nil"/>
          <w:left w:val="nil"/>
          <w:bottom w:val="nil"/>
          <w:right w:val="nil"/>
          <w:between w:val="nil"/>
        </w:pBdr>
        <w:spacing w:after="0" w:line="240" w:lineRule="auto"/>
        <w:rPr>
          <w:color w:val="000000"/>
          <w:sz w:val="24"/>
          <w:szCs w:val="24"/>
        </w:rPr>
      </w:pPr>
      <w:r>
        <w:rPr>
          <w:color w:val="000000"/>
        </w:rPr>
        <w:t>Broken limbs  </w:t>
      </w:r>
    </w:p>
    <w:p w14:paraId="00000271" w14:textId="77777777" w:rsidR="005C7DD0" w:rsidRDefault="007B759C">
      <w:pPr>
        <w:numPr>
          <w:ilvl w:val="0"/>
          <w:numId w:val="9"/>
        </w:numPr>
        <w:pBdr>
          <w:top w:val="nil"/>
          <w:left w:val="nil"/>
          <w:bottom w:val="nil"/>
          <w:right w:val="nil"/>
          <w:between w:val="nil"/>
        </w:pBdr>
        <w:spacing w:after="0" w:line="240" w:lineRule="auto"/>
        <w:rPr>
          <w:color w:val="000000"/>
          <w:sz w:val="24"/>
          <w:szCs w:val="24"/>
        </w:rPr>
      </w:pPr>
      <w:r>
        <w:rPr>
          <w:color w:val="000000"/>
        </w:rPr>
        <w:t xml:space="preserve">Insect bites/stings – mostly bee stings  </w:t>
      </w:r>
    </w:p>
    <w:p w14:paraId="00000272" w14:textId="77777777" w:rsidR="005C7DD0" w:rsidRDefault="005C7DD0">
      <w:pPr>
        <w:spacing w:after="0" w:line="240" w:lineRule="auto"/>
        <w:rPr>
          <w:b/>
        </w:rPr>
      </w:pPr>
    </w:p>
    <w:p w14:paraId="00000273" w14:textId="77777777" w:rsidR="005C7DD0" w:rsidRDefault="007B759C">
      <w:pPr>
        <w:spacing w:after="0" w:line="240" w:lineRule="auto"/>
        <w:rPr>
          <w:b/>
        </w:rPr>
        <w:sectPr w:rsidR="005C7DD0">
          <w:type w:val="continuous"/>
          <w:pgSz w:w="12240" w:h="15840"/>
          <w:pgMar w:top="1440" w:right="1440" w:bottom="1440" w:left="1350" w:header="708" w:footer="708" w:gutter="0"/>
          <w:cols w:space="720"/>
        </w:sectPr>
      </w:pPr>
      <w:r>
        <w:rPr>
          <w:b/>
        </w:rPr>
        <w:t>Most common reasons backcountry visitors are injured or killed:</w:t>
      </w:r>
    </w:p>
    <w:p w14:paraId="00000274" w14:textId="77777777" w:rsidR="005C7DD0" w:rsidRDefault="007B759C">
      <w:pPr>
        <w:numPr>
          <w:ilvl w:val="0"/>
          <w:numId w:val="5"/>
        </w:numPr>
        <w:pBdr>
          <w:top w:val="nil"/>
          <w:left w:val="nil"/>
          <w:bottom w:val="nil"/>
          <w:right w:val="nil"/>
          <w:between w:val="nil"/>
        </w:pBdr>
        <w:spacing w:after="0" w:line="240" w:lineRule="auto"/>
      </w:pPr>
      <w:r>
        <w:rPr>
          <w:color w:val="000000"/>
        </w:rPr>
        <w:t>Falls</w:t>
      </w:r>
    </w:p>
    <w:p w14:paraId="00000275" w14:textId="77777777" w:rsidR="005C7DD0" w:rsidRDefault="007B759C">
      <w:pPr>
        <w:numPr>
          <w:ilvl w:val="0"/>
          <w:numId w:val="5"/>
        </w:numPr>
        <w:pBdr>
          <w:top w:val="nil"/>
          <w:left w:val="nil"/>
          <w:bottom w:val="nil"/>
          <w:right w:val="nil"/>
          <w:between w:val="nil"/>
        </w:pBdr>
        <w:spacing w:after="0" w:line="240" w:lineRule="auto"/>
      </w:pPr>
      <w:r>
        <w:rPr>
          <w:color w:val="000000"/>
        </w:rPr>
        <w:t>Drowning</w:t>
      </w:r>
    </w:p>
    <w:p w14:paraId="00000276" w14:textId="77777777" w:rsidR="005C7DD0" w:rsidRDefault="007B759C">
      <w:pPr>
        <w:numPr>
          <w:ilvl w:val="0"/>
          <w:numId w:val="5"/>
        </w:numPr>
        <w:pBdr>
          <w:top w:val="nil"/>
          <w:left w:val="nil"/>
          <w:bottom w:val="nil"/>
          <w:right w:val="nil"/>
          <w:between w:val="nil"/>
        </w:pBdr>
        <w:spacing w:after="0" w:line="240" w:lineRule="auto"/>
      </w:pPr>
      <w:r>
        <w:rPr>
          <w:color w:val="000000"/>
        </w:rPr>
        <w:t>Heart attacks</w:t>
      </w:r>
    </w:p>
    <w:p w14:paraId="00000277" w14:textId="77777777" w:rsidR="005C7DD0" w:rsidRDefault="007B759C">
      <w:pPr>
        <w:numPr>
          <w:ilvl w:val="0"/>
          <w:numId w:val="5"/>
        </w:numPr>
        <w:pBdr>
          <w:top w:val="nil"/>
          <w:left w:val="nil"/>
          <w:bottom w:val="nil"/>
          <w:right w:val="nil"/>
          <w:between w:val="nil"/>
        </w:pBdr>
        <w:spacing w:after="0" w:line="240" w:lineRule="auto"/>
      </w:pPr>
      <w:r>
        <w:rPr>
          <w:color w:val="000000"/>
        </w:rPr>
        <w:t>Hypothermia/exposure</w:t>
      </w:r>
    </w:p>
    <w:p w14:paraId="00000278" w14:textId="77777777" w:rsidR="005C7DD0" w:rsidRDefault="007B759C">
      <w:pPr>
        <w:numPr>
          <w:ilvl w:val="0"/>
          <w:numId w:val="5"/>
        </w:numPr>
        <w:pBdr>
          <w:top w:val="nil"/>
          <w:left w:val="nil"/>
          <w:bottom w:val="nil"/>
          <w:right w:val="nil"/>
          <w:between w:val="nil"/>
        </w:pBdr>
        <w:spacing w:after="0" w:line="240" w:lineRule="auto"/>
      </w:pPr>
      <w:r>
        <w:rPr>
          <w:color w:val="000000"/>
        </w:rPr>
        <w:t>Heat stress</w:t>
      </w:r>
    </w:p>
    <w:p w14:paraId="00000279" w14:textId="77777777" w:rsidR="005C7DD0" w:rsidRDefault="007B759C">
      <w:pPr>
        <w:numPr>
          <w:ilvl w:val="0"/>
          <w:numId w:val="5"/>
        </w:numPr>
        <w:pBdr>
          <w:top w:val="nil"/>
          <w:left w:val="nil"/>
          <w:bottom w:val="nil"/>
          <w:right w:val="nil"/>
          <w:between w:val="nil"/>
        </w:pBdr>
        <w:spacing w:after="0" w:line="240" w:lineRule="auto"/>
      </w:pPr>
      <w:r>
        <w:rPr>
          <w:color w:val="000000"/>
        </w:rPr>
        <w:lastRenderedPageBreak/>
        <w:t>Lightning</w:t>
      </w:r>
    </w:p>
    <w:p w14:paraId="0000027A" w14:textId="77777777" w:rsidR="005C7DD0" w:rsidRDefault="007B759C">
      <w:pPr>
        <w:numPr>
          <w:ilvl w:val="0"/>
          <w:numId w:val="5"/>
        </w:numPr>
        <w:pBdr>
          <w:top w:val="nil"/>
          <w:left w:val="nil"/>
          <w:bottom w:val="nil"/>
          <w:right w:val="nil"/>
          <w:between w:val="nil"/>
        </w:pBdr>
        <w:spacing w:after="0" w:line="240" w:lineRule="auto"/>
      </w:pPr>
      <w:r>
        <w:rPr>
          <w:color w:val="000000"/>
        </w:rPr>
        <w:t>Avalanche</w:t>
      </w:r>
    </w:p>
    <w:p w14:paraId="0000027B" w14:textId="77777777" w:rsidR="005C7DD0" w:rsidRDefault="007B759C">
      <w:pPr>
        <w:numPr>
          <w:ilvl w:val="0"/>
          <w:numId w:val="5"/>
        </w:numPr>
        <w:pBdr>
          <w:top w:val="nil"/>
          <w:left w:val="nil"/>
          <w:bottom w:val="nil"/>
          <w:right w:val="nil"/>
          <w:between w:val="nil"/>
        </w:pBdr>
        <w:spacing w:after="0" w:line="240" w:lineRule="auto"/>
      </w:pPr>
      <w:r>
        <w:rPr>
          <w:color w:val="000000"/>
        </w:rPr>
        <w:t>Flash floods</w:t>
      </w:r>
    </w:p>
    <w:p w14:paraId="0000027C" w14:textId="77777777" w:rsidR="005C7DD0" w:rsidRDefault="007B759C">
      <w:pPr>
        <w:numPr>
          <w:ilvl w:val="0"/>
          <w:numId w:val="5"/>
        </w:numPr>
        <w:pBdr>
          <w:top w:val="nil"/>
          <w:left w:val="nil"/>
          <w:bottom w:val="nil"/>
          <w:right w:val="nil"/>
          <w:between w:val="nil"/>
        </w:pBdr>
        <w:spacing w:after="0" w:line="240" w:lineRule="auto"/>
      </w:pPr>
      <w:r>
        <w:rPr>
          <w:color w:val="000000"/>
        </w:rPr>
        <w:t>Insects</w:t>
      </w:r>
    </w:p>
    <w:p w14:paraId="0000027D" w14:textId="77777777" w:rsidR="005C7DD0" w:rsidRDefault="007B759C">
      <w:pPr>
        <w:numPr>
          <w:ilvl w:val="0"/>
          <w:numId w:val="5"/>
        </w:numPr>
        <w:pBdr>
          <w:top w:val="nil"/>
          <w:left w:val="nil"/>
          <w:bottom w:val="nil"/>
          <w:right w:val="nil"/>
          <w:between w:val="nil"/>
        </w:pBdr>
        <w:spacing w:after="0" w:line="240" w:lineRule="auto"/>
      </w:pPr>
      <w:r>
        <w:rPr>
          <w:color w:val="000000"/>
        </w:rPr>
        <w:t>Snakes, spiders</w:t>
      </w:r>
    </w:p>
    <w:p w14:paraId="0000027E" w14:textId="77777777" w:rsidR="005C7DD0" w:rsidRDefault="007B759C">
      <w:pPr>
        <w:numPr>
          <w:ilvl w:val="0"/>
          <w:numId w:val="5"/>
        </w:numPr>
        <w:pBdr>
          <w:top w:val="nil"/>
          <w:left w:val="nil"/>
          <w:bottom w:val="nil"/>
          <w:right w:val="nil"/>
          <w:between w:val="nil"/>
        </w:pBdr>
        <w:spacing w:after="0" w:line="240" w:lineRule="auto"/>
        <w:sectPr w:rsidR="005C7DD0">
          <w:type w:val="continuous"/>
          <w:pgSz w:w="12240" w:h="15840"/>
          <w:pgMar w:top="1440" w:right="1440" w:bottom="1440" w:left="1350" w:header="708" w:footer="708" w:gutter="0"/>
          <w:cols w:space="720"/>
        </w:sectPr>
      </w:pPr>
      <w:r>
        <w:rPr>
          <w:color w:val="000000"/>
        </w:rPr>
        <w:t>Predators</w:t>
      </w:r>
    </w:p>
    <w:p w14:paraId="0000027F" w14:textId="77777777" w:rsidR="005C7DD0" w:rsidRDefault="005C7DD0">
      <w:pPr>
        <w:spacing w:after="0" w:line="240" w:lineRule="auto"/>
      </w:pPr>
    </w:p>
    <w:p w14:paraId="00000280" w14:textId="77777777" w:rsidR="005C7DD0" w:rsidRDefault="007B759C">
      <w:pPr>
        <w:pStyle w:val="Heading2"/>
        <w:rPr>
          <w:rFonts w:ascii="Calibri" w:eastAsia="Calibri" w:hAnsi="Calibri" w:cs="Calibri"/>
          <w:color w:val="2F5496"/>
        </w:rPr>
      </w:pPr>
      <w:bookmarkStart w:id="26" w:name="_heading=h.vx1227" w:colFirst="0" w:colLast="0"/>
      <w:bookmarkEnd w:id="26"/>
      <w:r>
        <w:t>Having the Right Mental Attitude</w:t>
      </w:r>
    </w:p>
    <w:p w14:paraId="00000281" w14:textId="77777777" w:rsidR="005C7DD0" w:rsidRDefault="007B759C">
      <w:pPr>
        <w:spacing w:after="0" w:line="240" w:lineRule="auto"/>
        <w:rPr>
          <w:b/>
        </w:rPr>
      </w:pPr>
      <w:r>
        <w:rPr>
          <w:b/>
        </w:rPr>
        <w:t>Common Factors Leading to Injury Accidents</w:t>
      </w:r>
    </w:p>
    <w:p w14:paraId="00000282" w14:textId="77777777" w:rsidR="005C7DD0" w:rsidRDefault="007B759C">
      <w:pPr>
        <w:spacing w:after="0" w:line="240" w:lineRule="auto"/>
        <w:ind w:left="720" w:hanging="180"/>
      </w:pPr>
      <w:r>
        <w:t>• Lack of experience</w:t>
      </w:r>
    </w:p>
    <w:p w14:paraId="00000283" w14:textId="77777777" w:rsidR="005C7DD0" w:rsidRDefault="007B759C">
      <w:pPr>
        <w:spacing w:after="0" w:line="240" w:lineRule="auto"/>
        <w:ind w:left="720" w:hanging="180"/>
      </w:pPr>
      <w:r>
        <w:t>• Risk-taking attitude</w:t>
      </w:r>
    </w:p>
    <w:p w14:paraId="00000284" w14:textId="77777777" w:rsidR="005C7DD0" w:rsidRDefault="007B759C">
      <w:pPr>
        <w:spacing w:after="0" w:line="240" w:lineRule="auto"/>
        <w:ind w:left="720" w:hanging="180"/>
      </w:pPr>
      <w:r>
        <w:t>• Overconfidence</w:t>
      </w:r>
    </w:p>
    <w:p w14:paraId="00000285" w14:textId="77777777" w:rsidR="005C7DD0" w:rsidRDefault="007B759C">
      <w:pPr>
        <w:spacing w:after="0" w:line="240" w:lineRule="auto"/>
        <w:ind w:left="720" w:hanging="180"/>
      </w:pPr>
      <w:r>
        <w:t>• Goofing off, carelessness</w:t>
      </w:r>
    </w:p>
    <w:p w14:paraId="00000286" w14:textId="77777777" w:rsidR="005C7DD0" w:rsidRDefault="007B759C">
      <w:pPr>
        <w:spacing w:after="0" w:line="240" w:lineRule="auto"/>
        <w:ind w:left="720" w:hanging="180"/>
      </w:pPr>
      <w:r>
        <w:t>• High-risk activities (heights, steep slopes, speed)</w:t>
      </w:r>
    </w:p>
    <w:p w14:paraId="00000287" w14:textId="77777777" w:rsidR="005C7DD0" w:rsidRDefault="007B759C">
      <w:pPr>
        <w:spacing w:after="0" w:line="240" w:lineRule="auto"/>
        <w:ind w:left="720" w:hanging="180"/>
      </w:pPr>
      <w:r>
        <w:t>• Weather changes (deteriorating weather)</w:t>
      </w:r>
    </w:p>
    <w:p w14:paraId="00000288" w14:textId="77777777" w:rsidR="005C7DD0" w:rsidRDefault="007B759C">
      <w:pPr>
        <w:spacing w:after="0" w:line="240" w:lineRule="auto"/>
        <w:ind w:left="720" w:hanging="180"/>
      </w:pPr>
      <w:r>
        <w:t>• Working on or near water</w:t>
      </w:r>
    </w:p>
    <w:p w14:paraId="00000289" w14:textId="77777777" w:rsidR="005C7DD0" w:rsidRDefault="007B759C">
      <w:pPr>
        <w:spacing w:after="0" w:line="240" w:lineRule="auto"/>
        <w:ind w:left="720" w:hanging="180"/>
      </w:pPr>
      <w:r>
        <w:t>• Fatigue (accident rates definitely do increase in the afternoon)</w:t>
      </w:r>
    </w:p>
    <w:p w14:paraId="0000028A" w14:textId="77777777" w:rsidR="005C7DD0" w:rsidRDefault="005C7DD0">
      <w:pPr>
        <w:spacing w:after="0" w:line="240" w:lineRule="auto"/>
        <w:ind w:left="720"/>
      </w:pPr>
    </w:p>
    <w:sdt>
      <w:sdtPr>
        <w:tag w:val="goog_rdk_22"/>
        <w:id w:val="808359742"/>
      </w:sdtPr>
      <w:sdtContent>
        <w:p w14:paraId="0000028B" w14:textId="77777777" w:rsidR="005C7DD0" w:rsidRDefault="007B759C">
          <w:pPr>
            <w:spacing w:after="0" w:line="240" w:lineRule="auto"/>
            <w:rPr>
              <w:b/>
            </w:rPr>
          </w:pPr>
          <w:r>
            <w:rPr>
              <w:b/>
            </w:rPr>
            <w:t>Why Smart People Make Dumb Mistakes – and what to do about it!</w:t>
          </w:r>
        </w:p>
      </w:sdtContent>
    </w:sdt>
    <w:p w14:paraId="0000028C" w14:textId="77777777" w:rsidR="005C7DD0" w:rsidRDefault="007B759C">
      <w:pPr>
        <w:spacing w:after="0" w:line="240" w:lineRule="auto"/>
        <w:ind w:left="720" w:hanging="180"/>
      </w:pPr>
      <w:r>
        <w:t>• Recognize that we are prone to make mistakes (often, the more experienced we become, the more prone we are to be casual, i.e. – careless)</w:t>
      </w:r>
    </w:p>
    <w:p w14:paraId="0000028D" w14:textId="77777777" w:rsidR="005C7DD0" w:rsidRDefault="007B759C">
      <w:pPr>
        <w:spacing w:after="0" w:line="240" w:lineRule="auto"/>
        <w:ind w:left="720" w:hanging="180"/>
      </w:pPr>
      <w:r>
        <w:t>• Stop – force yourself to think about safety</w:t>
      </w:r>
    </w:p>
    <w:p w14:paraId="0000028E" w14:textId="77777777" w:rsidR="005C7DD0" w:rsidRDefault="007B759C">
      <w:pPr>
        <w:spacing w:after="0" w:line="240" w:lineRule="auto"/>
        <w:ind w:left="720" w:hanging="180"/>
      </w:pPr>
      <w:r>
        <w:t>• Make a safety checklist – review it before each trip</w:t>
      </w:r>
    </w:p>
    <w:p w14:paraId="0000028F" w14:textId="77777777" w:rsidR="005C7DD0" w:rsidRDefault="007B759C">
      <w:pPr>
        <w:spacing w:after="0" w:line="240" w:lineRule="auto"/>
        <w:ind w:left="720" w:hanging="180"/>
      </w:pPr>
      <w:r>
        <w:t>• Watch for signs that a situation is deteriorating (weather, my health, my attitude, terrain, etc.)</w:t>
      </w:r>
    </w:p>
    <w:p w14:paraId="00000290" w14:textId="77777777" w:rsidR="005C7DD0" w:rsidRDefault="007B759C">
      <w:pPr>
        <w:spacing w:after="0" w:line="240" w:lineRule="auto"/>
        <w:ind w:left="720" w:hanging="180"/>
      </w:pPr>
      <w:r>
        <w:t>• Ask yourself these questions:</w:t>
      </w:r>
    </w:p>
    <w:p w14:paraId="00000291" w14:textId="77777777" w:rsidR="005C7DD0" w:rsidRDefault="007B759C">
      <w:pPr>
        <w:numPr>
          <w:ilvl w:val="0"/>
          <w:numId w:val="13"/>
        </w:numPr>
        <w:spacing w:after="0" w:line="240" w:lineRule="auto"/>
        <w:ind w:left="1530"/>
      </w:pPr>
      <w:r>
        <w:t>What is my ultimate goal? Hint: It is NOT to complete the task. It IS to return home safely at the end of the day or project.</w:t>
      </w:r>
    </w:p>
    <w:p w14:paraId="00000292" w14:textId="77777777" w:rsidR="005C7DD0" w:rsidRDefault="007B759C">
      <w:pPr>
        <w:numPr>
          <w:ilvl w:val="0"/>
          <w:numId w:val="13"/>
        </w:numPr>
        <w:spacing w:after="0" w:line="240" w:lineRule="auto"/>
        <w:ind w:left="1530"/>
      </w:pPr>
      <w:r>
        <w:t>What are the dangers I could face in this activity?</w:t>
      </w:r>
    </w:p>
    <w:p w14:paraId="00000293" w14:textId="77777777" w:rsidR="005C7DD0" w:rsidRDefault="007B759C">
      <w:pPr>
        <w:numPr>
          <w:ilvl w:val="0"/>
          <w:numId w:val="13"/>
        </w:numPr>
        <w:spacing w:after="0" w:line="240" w:lineRule="auto"/>
        <w:ind w:left="1530"/>
      </w:pPr>
      <w:r>
        <w:t>How much am I willing to risk?</w:t>
      </w:r>
    </w:p>
    <w:p w14:paraId="00000294" w14:textId="77777777" w:rsidR="005C7DD0" w:rsidRDefault="007B759C">
      <w:pPr>
        <w:numPr>
          <w:ilvl w:val="0"/>
          <w:numId w:val="13"/>
        </w:numPr>
        <w:spacing w:after="0" w:line="240" w:lineRule="auto"/>
        <w:ind w:left="1530"/>
      </w:pPr>
      <w:r>
        <w:t>What are the warning signs I might see that a situation is deteriorating?</w:t>
      </w:r>
    </w:p>
    <w:p w14:paraId="00000295" w14:textId="77777777" w:rsidR="005C7DD0" w:rsidRDefault="007B759C">
      <w:pPr>
        <w:numPr>
          <w:ilvl w:val="0"/>
          <w:numId w:val="13"/>
        </w:numPr>
        <w:spacing w:after="0" w:line="240" w:lineRule="auto"/>
        <w:ind w:left="1530"/>
      </w:pPr>
      <w:r>
        <w:t>What is my plan for “bailing out” before things get bad?</w:t>
      </w:r>
    </w:p>
    <w:p w14:paraId="00000296" w14:textId="77777777" w:rsidR="005C7DD0" w:rsidRDefault="007B759C">
      <w:pPr>
        <w:numPr>
          <w:ilvl w:val="0"/>
          <w:numId w:val="13"/>
        </w:numPr>
        <w:spacing w:after="0" w:line="240" w:lineRule="auto"/>
        <w:ind w:left="1530"/>
      </w:pPr>
      <w:r>
        <w:t>How bad does it get before I quit?</w:t>
      </w:r>
    </w:p>
    <w:p w14:paraId="00000297" w14:textId="77777777" w:rsidR="005C7DD0" w:rsidRDefault="005C7DD0">
      <w:pPr>
        <w:spacing w:after="0" w:line="240" w:lineRule="auto"/>
      </w:pPr>
    </w:p>
    <w:sdt>
      <w:sdtPr>
        <w:tag w:val="goog_rdk_23"/>
        <w:id w:val="2106299272"/>
      </w:sdtPr>
      <w:sdtContent>
        <w:p w14:paraId="00000298" w14:textId="77777777" w:rsidR="005C7DD0" w:rsidRDefault="007B759C">
          <w:pPr>
            <w:spacing w:after="0" w:line="240" w:lineRule="auto"/>
            <w:rPr>
              <w:b/>
            </w:rPr>
          </w:pPr>
          <w:r>
            <w:rPr>
              <w:b/>
            </w:rPr>
            <w:t>When something bad happens – S.T.O.P.</w:t>
          </w:r>
        </w:p>
      </w:sdtContent>
    </w:sdt>
    <w:p w14:paraId="00000299" w14:textId="77777777" w:rsidR="005C7DD0" w:rsidRDefault="007B759C">
      <w:pPr>
        <w:spacing w:after="0" w:line="240" w:lineRule="auto"/>
        <w:ind w:left="720" w:hanging="180"/>
      </w:pPr>
      <w:r>
        <w:rPr>
          <w:b/>
        </w:rPr>
        <w:t>•</w:t>
      </w:r>
      <w:r>
        <w:t xml:space="preserve"> </w:t>
      </w:r>
      <w:r>
        <w:rPr>
          <w:b/>
        </w:rPr>
        <w:t>Stop –</w:t>
      </w:r>
      <w:r>
        <w:t xml:space="preserve"> sit down, slow your breathing, calm yourself, sip some water, suck on some candy. Even in an emergency – take a few seconds; do not make one tragedy become two.</w:t>
      </w:r>
    </w:p>
    <w:p w14:paraId="0000029A" w14:textId="77777777" w:rsidR="005C7DD0" w:rsidRDefault="007B759C">
      <w:pPr>
        <w:spacing w:after="0" w:line="240" w:lineRule="auto"/>
        <w:ind w:left="720" w:hanging="180"/>
      </w:pPr>
      <w:r>
        <w:rPr>
          <w:b/>
        </w:rPr>
        <w:t>• Think –</w:t>
      </w:r>
      <w:r>
        <w:t xml:space="preserve"> force your analytical mind to take over; resist the urge to panic, react automatically, or make hasty reactions</w:t>
      </w:r>
    </w:p>
    <w:p w14:paraId="0000029B" w14:textId="77777777" w:rsidR="005C7DD0" w:rsidRDefault="007B759C">
      <w:pPr>
        <w:spacing w:after="0" w:line="240" w:lineRule="auto"/>
        <w:ind w:left="720" w:hanging="180"/>
      </w:pPr>
      <w:r>
        <w:rPr>
          <w:b/>
        </w:rPr>
        <w:t xml:space="preserve">• Observe – </w:t>
      </w:r>
      <w:r>
        <w:t>your surroundings, your own condition, your resources, your options</w:t>
      </w:r>
    </w:p>
    <w:p w14:paraId="0000029C" w14:textId="77777777" w:rsidR="005C7DD0" w:rsidRDefault="007B759C">
      <w:pPr>
        <w:spacing w:after="0" w:line="240" w:lineRule="auto"/>
        <w:ind w:left="720" w:hanging="180"/>
      </w:pPr>
      <w:r>
        <w:rPr>
          <w:b/>
        </w:rPr>
        <w:t>•</w:t>
      </w:r>
      <w:r>
        <w:t xml:space="preserve"> </w:t>
      </w:r>
      <w:r>
        <w:rPr>
          <w:b/>
        </w:rPr>
        <w:t>Plan –</w:t>
      </w:r>
      <w:r>
        <w:t xml:space="preserve"> </w:t>
      </w:r>
      <w:proofErr w:type="gramStart"/>
      <w:r>
        <w:t>make a decision</w:t>
      </w:r>
      <w:proofErr w:type="gramEnd"/>
      <w:r>
        <w:t>, then proceed slowly and thoughtfully (but alter the plan if needed)</w:t>
      </w:r>
    </w:p>
    <w:p w14:paraId="0000029D" w14:textId="77777777" w:rsidR="005C7DD0" w:rsidRDefault="005C7DD0">
      <w:pPr>
        <w:spacing w:after="0" w:line="240" w:lineRule="auto"/>
      </w:pPr>
    </w:p>
    <w:p w14:paraId="0000029E" w14:textId="77777777" w:rsidR="005C7DD0" w:rsidRDefault="007B759C">
      <w:pPr>
        <w:pStyle w:val="Heading1"/>
      </w:pPr>
      <w:bookmarkStart w:id="27" w:name="_heading=h.3fwokq0" w:colFirst="0" w:colLast="0"/>
      <w:bookmarkEnd w:id="27"/>
      <w:r>
        <w:t>12 Acknowledgements</w:t>
      </w:r>
    </w:p>
    <w:p w14:paraId="0000029F" w14:textId="77777777" w:rsidR="005C7DD0" w:rsidRDefault="007B759C">
      <w:r>
        <w:t>The EOAS Field Safety Manual drew heavily from the following resources, with thanks:</w:t>
      </w:r>
    </w:p>
    <w:p w14:paraId="000002A0" w14:textId="77777777" w:rsidR="005C7DD0" w:rsidRDefault="007B759C">
      <w:pPr>
        <w:numPr>
          <w:ilvl w:val="0"/>
          <w:numId w:val="11"/>
        </w:numPr>
        <w:spacing w:after="0"/>
      </w:pPr>
      <w:r>
        <w:t>Utah State University Geoscience Department Safety Manual</w:t>
      </w:r>
    </w:p>
    <w:p w14:paraId="000002A1" w14:textId="77777777" w:rsidR="005C7DD0" w:rsidRDefault="007B759C">
      <w:pPr>
        <w:numPr>
          <w:ilvl w:val="0"/>
          <w:numId w:val="11"/>
        </w:numPr>
        <w:spacing w:after="0"/>
      </w:pPr>
      <w:r>
        <w:t>Arizona State University, Environment, Health &amp; Safety</w:t>
      </w:r>
    </w:p>
    <w:p w14:paraId="000002A2" w14:textId="77777777" w:rsidR="005C7DD0" w:rsidRDefault="007B759C">
      <w:pPr>
        <w:numPr>
          <w:ilvl w:val="0"/>
          <w:numId w:val="11"/>
        </w:numPr>
        <w:spacing w:after="0"/>
      </w:pPr>
      <w:r>
        <w:lastRenderedPageBreak/>
        <w:t>University of Alaska Fairbanks Geophysical Institute</w:t>
      </w:r>
    </w:p>
    <w:p w14:paraId="000002A3" w14:textId="77777777" w:rsidR="005C7DD0" w:rsidRDefault="007B759C">
      <w:pPr>
        <w:numPr>
          <w:ilvl w:val="0"/>
          <w:numId w:val="11"/>
        </w:numPr>
      </w:pPr>
      <w:r>
        <w:t>University of British Columbia Zoology Department Field Safety Policy and Procedures</w:t>
      </w:r>
    </w:p>
    <w:sectPr w:rsidR="005C7DD0">
      <w:type w:val="continuous"/>
      <w:pgSz w:w="12240" w:h="15840"/>
      <w:pgMar w:top="1440" w:right="1440" w:bottom="1440" w:left="135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B2A6" w14:textId="77777777" w:rsidR="007433A9" w:rsidRDefault="007433A9">
      <w:pPr>
        <w:spacing w:after="0" w:line="240" w:lineRule="auto"/>
      </w:pPr>
      <w:r>
        <w:separator/>
      </w:r>
    </w:p>
  </w:endnote>
  <w:endnote w:type="continuationSeparator" w:id="0">
    <w:p w14:paraId="6F900F5F" w14:textId="77777777" w:rsidR="007433A9" w:rsidRDefault="0074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A7" w14:textId="1FB21EFB" w:rsidR="00085A13" w:rsidRDefault="00085A13">
    <w:pPr>
      <w:jc w:val="right"/>
    </w:pPr>
    <w:r>
      <w:fldChar w:fldCharType="begin"/>
    </w:r>
    <w:r>
      <w:instrText>PAGE</w:instrText>
    </w:r>
    <w:r>
      <w:fldChar w:fldCharType="separate"/>
    </w:r>
    <w:r>
      <w:rPr>
        <w:noProof/>
      </w:rPr>
      <w:t>18</w:t>
    </w:r>
    <w:r>
      <w:fldChar w:fldCharType="end"/>
    </w:r>
  </w:p>
  <w:p w14:paraId="000002A8" w14:textId="77777777" w:rsidR="00085A13" w:rsidRDefault="00085A13">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A5C8" w14:textId="77777777" w:rsidR="007433A9" w:rsidRDefault="007433A9">
      <w:pPr>
        <w:spacing w:after="0" w:line="240" w:lineRule="auto"/>
      </w:pPr>
      <w:r>
        <w:separator/>
      </w:r>
    </w:p>
  </w:footnote>
  <w:footnote w:type="continuationSeparator" w:id="0">
    <w:p w14:paraId="0A6BBB1A" w14:textId="77777777" w:rsidR="007433A9" w:rsidRDefault="007433A9">
      <w:pPr>
        <w:spacing w:after="0" w:line="240" w:lineRule="auto"/>
      </w:pPr>
      <w:r>
        <w:continuationSeparator/>
      </w:r>
    </w:p>
  </w:footnote>
  <w:footnote w:id="1">
    <w:p w14:paraId="37E96586" w14:textId="77777777" w:rsidR="00085A13" w:rsidRDefault="00085A13" w:rsidP="00F03B48">
      <w:pPr>
        <w:spacing w:after="0" w:line="240" w:lineRule="auto"/>
        <w:ind w:left="-180"/>
        <w:rPr>
          <w:rFonts w:ascii="Times New Roman" w:eastAsia="Times New Roman" w:hAnsi="Times New Roman" w:cs="Times New Roman"/>
          <w:sz w:val="14"/>
          <w:szCs w:val="14"/>
        </w:rPr>
      </w:pPr>
      <w:r>
        <w:rPr>
          <w:rStyle w:val="FootnoteReference"/>
        </w:rPr>
        <w:footnoteRef/>
      </w:r>
      <w:r>
        <w:rPr>
          <w:sz w:val="16"/>
          <w:szCs w:val="16"/>
        </w:rPr>
        <w:t xml:space="preserve"> </w:t>
      </w:r>
      <w:r>
        <w:rPr>
          <w:rFonts w:ascii="Times New Roman" w:eastAsia="Times New Roman" w:hAnsi="Times New Roman" w:cs="Times New Roman"/>
          <w:sz w:val="16"/>
          <w:szCs w:val="16"/>
        </w:rPr>
        <w:t xml:space="preserve">Policy SC7 protects against discrimination based on (actual or perceived) ancestry, </w:t>
      </w:r>
      <w:proofErr w:type="spellStart"/>
      <w:r>
        <w:rPr>
          <w:rFonts w:ascii="Times New Roman" w:eastAsia="Times New Roman" w:hAnsi="Times New Roman" w:cs="Times New Roman"/>
          <w:sz w:val="16"/>
          <w:szCs w:val="16"/>
        </w:rPr>
        <w:t>colour</w:t>
      </w:r>
      <w:proofErr w:type="spellEnd"/>
      <w:r>
        <w:rPr>
          <w:rFonts w:ascii="Times New Roman" w:eastAsia="Times New Roman" w:hAnsi="Times New Roman" w:cs="Times New Roman"/>
          <w:sz w:val="16"/>
          <w:szCs w:val="16"/>
        </w:rPr>
        <w:t>, family status, marital status, physical or mental disability, place of origin, political belief, race, religion, sex, sexual orientation, gender identity or expression, and criminal conviction unrelated to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A5" w14:textId="4EDEF069" w:rsidR="00085A13" w:rsidRDefault="00085A13">
    <w:r>
      <w:t>Local Safety Team</w:t>
    </w:r>
    <w:r>
      <w:tab/>
    </w:r>
    <w:r>
      <w:tab/>
    </w:r>
    <w:r>
      <w:tab/>
    </w:r>
    <w:r>
      <w:tab/>
    </w:r>
    <w:r>
      <w:tab/>
    </w:r>
    <w:r>
      <w:tab/>
    </w:r>
    <w:r>
      <w:tab/>
    </w:r>
    <w:r>
      <w:tab/>
      <w:t xml:space="preserve">   Last modified: </w:t>
    </w:r>
    <w:r w:rsidR="006426AD">
      <w:t>12</w:t>
    </w:r>
    <w: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7" w:type="dxa"/>
      <w:jc w:val="center"/>
      <w:tblLayout w:type="fixed"/>
      <w:tblLook w:val="0000" w:firstRow="0" w:lastRow="0" w:firstColumn="0" w:lastColumn="0" w:noHBand="0" w:noVBand="0"/>
    </w:tblPr>
    <w:tblGrid>
      <w:gridCol w:w="7032"/>
      <w:gridCol w:w="3485"/>
    </w:tblGrid>
    <w:tr w:rsidR="00085A13" w:rsidRPr="00BE14D0" w14:paraId="33EDE451" w14:textId="77777777" w:rsidTr="00085A13">
      <w:trPr>
        <w:trHeight w:val="1286"/>
        <w:jc w:val="center"/>
      </w:trPr>
      <w:tc>
        <w:tcPr>
          <w:tcW w:w="7032" w:type="dxa"/>
        </w:tcPr>
        <w:p w14:paraId="7E386D30" w14:textId="77777777" w:rsidR="00085A13" w:rsidRDefault="00085A13" w:rsidP="007A4DB0">
          <w:pPr>
            <w:rPr>
              <w:rFonts w:ascii="Arial" w:hAnsi="Arial"/>
              <w:b/>
              <w:color w:val="000000"/>
              <w:sz w:val="20"/>
            </w:rPr>
          </w:pPr>
          <w:r w:rsidRPr="00E82F98">
            <w:rPr>
              <w:rFonts w:eastAsia="Times New Roman" w:cs="Times New Roman"/>
              <w:noProof/>
              <w:color w:val="000000"/>
              <w:szCs w:val="24"/>
              <w:lang w:val="en-CA"/>
            </w:rPr>
            <w:drawing>
              <wp:inline distT="0" distB="0" distL="0" distR="0" wp14:anchorId="485CC86C" wp14:editId="2A81BEA3">
                <wp:extent cx="2915728" cy="451178"/>
                <wp:effectExtent l="0" t="0" r="0" b="6350"/>
                <wp:docPr id="1" name="lightboxImage" descr="UBC Blue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UBC Blue 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6939" cy="451365"/>
                        </a:xfrm>
                        <a:prstGeom prst="rect">
                          <a:avLst/>
                        </a:prstGeom>
                        <a:noFill/>
                        <a:ln>
                          <a:noFill/>
                        </a:ln>
                      </pic:spPr>
                    </pic:pic>
                  </a:graphicData>
                </a:graphic>
              </wp:inline>
            </w:drawing>
          </w:r>
        </w:p>
      </w:tc>
      <w:tc>
        <w:tcPr>
          <w:tcW w:w="3485" w:type="dxa"/>
        </w:tcPr>
        <w:p w14:paraId="55C1BF4E" w14:textId="77777777" w:rsidR="00085A13" w:rsidRPr="00E86279" w:rsidRDefault="00085A13" w:rsidP="007A4DB0">
          <w:pPr>
            <w:pStyle w:val="NoSpacing"/>
            <w:rPr>
              <w:rFonts w:ascii="Arial" w:hAnsi="Arial" w:cs="Arial"/>
              <w:b/>
              <w:color w:val="44546A" w:themeColor="text2"/>
              <w:sz w:val="16"/>
              <w:szCs w:val="16"/>
            </w:rPr>
          </w:pPr>
          <w:r>
            <w:rPr>
              <w:rFonts w:ascii="Arial" w:hAnsi="Arial" w:cs="Arial"/>
              <w:b/>
              <w:color w:val="44546A" w:themeColor="text2"/>
              <w:sz w:val="16"/>
              <w:szCs w:val="16"/>
            </w:rPr>
            <w:t>Earth, Ocean and Atmospheric Sciences</w:t>
          </w:r>
          <w:r w:rsidRPr="00D441EA">
            <w:rPr>
              <w:rFonts w:ascii="Arial" w:hAnsi="Arial" w:cs="Arial"/>
              <w:b/>
              <w:color w:val="44546A" w:themeColor="text2"/>
              <w:sz w:val="16"/>
              <w:szCs w:val="16"/>
            </w:rPr>
            <w:t xml:space="preserve"> </w:t>
          </w:r>
        </w:p>
        <w:p w14:paraId="04D502E8" w14:textId="77777777" w:rsidR="00085A13" w:rsidRPr="00E86279" w:rsidRDefault="00085A13" w:rsidP="007A4DB0">
          <w:pPr>
            <w:pStyle w:val="NoSpacing"/>
            <w:rPr>
              <w:rFonts w:ascii="Arial" w:hAnsi="Arial" w:cs="Arial"/>
              <w:color w:val="44546A" w:themeColor="text2"/>
              <w:sz w:val="16"/>
              <w:szCs w:val="16"/>
            </w:rPr>
          </w:pPr>
          <w:r>
            <w:rPr>
              <w:rFonts w:ascii="Arial" w:hAnsi="Arial" w:cs="Arial"/>
              <w:color w:val="44546A" w:themeColor="text2"/>
              <w:sz w:val="16"/>
              <w:szCs w:val="16"/>
            </w:rPr>
            <w:t>2020 – 2207 Main Mall</w:t>
          </w:r>
        </w:p>
        <w:p w14:paraId="7ADD4383" w14:textId="77777777" w:rsidR="00085A13" w:rsidRDefault="00085A13" w:rsidP="007A4DB0">
          <w:pPr>
            <w:pStyle w:val="NoSpacing"/>
            <w:rPr>
              <w:rFonts w:ascii="Arial" w:hAnsi="Arial" w:cs="Arial"/>
              <w:color w:val="44546A" w:themeColor="text2"/>
              <w:sz w:val="16"/>
              <w:szCs w:val="16"/>
            </w:rPr>
          </w:pPr>
          <w:r w:rsidRPr="00E86279">
            <w:rPr>
              <w:rFonts w:ascii="Arial" w:hAnsi="Arial" w:cs="Arial"/>
              <w:color w:val="44546A" w:themeColor="text2"/>
              <w:sz w:val="16"/>
              <w:szCs w:val="16"/>
            </w:rPr>
            <w:t>Vancouver, BC</w:t>
          </w:r>
          <w:r>
            <w:rPr>
              <w:rFonts w:ascii="Arial" w:hAnsi="Arial" w:cs="Arial"/>
              <w:color w:val="44546A" w:themeColor="text2"/>
              <w:sz w:val="16"/>
              <w:szCs w:val="16"/>
            </w:rPr>
            <w:t>,</w:t>
          </w:r>
          <w:r w:rsidRPr="00E86279">
            <w:rPr>
              <w:rFonts w:ascii="Arial" w:hAnsi="Arial" w:cs="Arial"/>
              <w:color w:val="44546A" w:themeColor="text2"/>
              <w:sz w:val="16"/>
              <w:szCs w:val="16"/>
            </w:rPr>
            <w:t xml:space="preserve"> V6T 1Z4</w:t>
          </w:r>
          <w:r>
            <w:rPr>
              <w:rFonts w:ascii="Arial" w:hAnsi="Arial" w:cs="Arial"/>
              <w:color w:val="44546A" w:themeColor="text2"/>
              <w:sz w:val="16"/>
              <w:szCs w:val="16"/>
            </w:rPr>
            <w:t xml:space="preserve">   </w:t>
          </w:r>
          <w:r w:rsidRPr="00E86279">
            <w:rPr>
              <w:rFonts w:ascii="Arial" w:hAnsi="Arial" w:cs="Arial"/>
              <w:color w:val="44546A" w:themeColor="text2"/>
              <w:sz w:val="16"/>
              <w:szCs w:val="16"/>
            </w:rPr>
            <w:t xml:space="preserve">Canada  </w:t>
          </w:r>
        </w:p>
        <w:p w14:paraId="1573F280" w14:textId="77777777" w:rsidR="00085A13" w:rsidRDefault="00085A13" w:rsidP="007A4DB0">
          <w:pPr>
            <w:pStyle w:val="NoSpacing"/>
            <w:rPr>
              <w:rFonts w:ascii="Arial" w:hAnsi="Arial" w:cs="Arial"/>
              <w:color w:val="44546A" w:themeColor="text2"/>
              <w:sz w:val="16"/>
              <w:szCs w:val="16"/>
            </w:rPr>
          </w:pPr>
        </w:p>
        <w:p w14:paraId="1C2AE05C" w14:textId="7D39E15E" w:rsidR="00085A13" w:rsidRPr="002F3345" w:rsidRDefault="00085A13" w:rsidP="007A4DB0">
          <w:pPr>
            <w:pStyle w:val="NoSpacing"/>
            <w:rPr>
              <w:rFonts w:ascii="Arial" w:hAnsi="Arial" w:cs="Arial"/>
              <w:b/>
              <w:color w:val="44546A" w:themeColor="text2"/>
              <w:sz w:val="16"/>
              <w:szCs w:val="16"/>
            </w:rPr>
          </w:pPr>
          <w:r>
            <w:rPr>
              <w:rFonts w:ascii="Arial" w:hAnsi="Arial" w:cs="Arial"/>
              <w:b/>
              <w:color w:val="44546A" w:themeColor="text2"/>
              <w:sz w:val="16"/>
              <w:szCs w:val="16"/>
            </w:rPr>
            <w:t xml:space="preserve">Revision: </w:t>
          </w:r>
          <w:r w:rsidR="00A67480">
            <w:rPr>
              <w:rFonts w:ascii="Arial" w:hAnsi="Arial" w:cs="Arial"/>
              <w:b/>
              <w:color w:val="44546A" w:themeColor="text2"/>
              <w:sz w:val="16"/>
              <w:szCs w:val="16"/>
            </w:rPr>
            <w:t>December</w:t>
          </w:r>
          <w:r>
            <w:rPr>
              <w:rFonts w:ascii="Arial" w:hAnsi="Arial" w:cs="Arial"/>
              <w:b/>
              <w:color w:val="44546A" w:themeColor="text2"/>
              <w:sz w:val="16"/>
              <w:szCs w:val="16"/>
            </w:rPr>
            <w:t>, 2021</w:t>
          </w:r>
        </w:p>
      </w:tc>
    </w:tr>
  </w:tbl>
  <w:p w14:paraId="000002A4" w14:textId="77777777" w:rsidR="00085A13" w:rsidRDefault="00085A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30"/>
    <w:multiLevelType w:val="multilevel"/>
    <w:tmpl w:val="4BB6F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266ED"/>
    <w:multiLevelType w:val="multilevel"/>
    <w:tmpl w:val="A9D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F2778"/>
    <w:multiLevelType w:val="multilevel"/>
    <w:tmpl w:val="BC9AF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D8691A"/>
    <w:multiLevelType w:val="multilevel"/>
    <w:tmpl w:val="C69CC1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690F2A"/>
    <w:multiLevelType w:val="multilevel"/>
    <w:tmpl w:val="F1422376"/>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BD5D20"/>
    <w:multiLevelType w:val="multilevel"/>
    <w:tmpl w:val="BE3C9F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5EE6E99"/>
    <w:multiLevelType w:val="multilevel"/>
    <w:tmpl w:val="4BA8D1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7537FAD"/>
    <w:multiLevelType w:val="multilevel"/>
    <w:tmpl w:val="BF3851C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D166DA"/>
    <w:multiLevelType w:val="multilevel"/>
    <w:tmpl w:val="0B0652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C4C1E57"/>
    <w:multiLevelType w:val="multilevel"/>
    <w:tmpl w:val="59C2C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2DC55B2"/>
    <w:multiLevelType w:val="multilevel"/>
    <w:tmpl w:val="A4FCE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5D3258"/>
    <w:multiLevelType w:val="multilevel"/>
    <w:tmpl w:val="14125EB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EC61A4"/>
    <w:multiLevelType w:val="multilevel"/>
    <w:tmpl w:val="314C94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A8747B"/>
    <w:multiLevelType w:val="multilevel"/>
    <w:tmpl w:val="CAD83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9115685"/>
    <w:multiLevelType w:val="multilevel"/>
    <w:tmpl w:val="CE8A2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2977BD"/>
    <w:multiLevelType w:val="multilevel"/>
    <w:tmpl w:val="D834D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BE3597"/>
    <w:multiLevelType w:val="multilevel"/>
    <w:tmpl w:val="223A7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8"/>
  </w:num>
  <w:num w:numId="4">
    <w:abstractNumId w:val="16"/>
  </w:num>
  <w:num w:numId="5">
    <w:abstractNumId w:val="12"/>
  </w:num>
  <w:num w:numId="6">
    <w:abstractNumId w:val="2"/>
  </w:num>
  <w:num w:numId="7">
    <w:abstractNumId w:val="3"/>
  </w:num>
  <w:num w:numId="8">
    <w:abstractNumId w:val="14"/>
  </w:num>
  <w:num w:numId="9">
    <w:abstractNumId w:val="4"/>
  </w:num>
  <w:num w:numId="10">
    <w:abstractNumId w:val="13"/>
  </w:num>
  <w:num w:numId="11">
    <w:abstractNumId w:val="15"/>
  </w:num>
  <w:num w:numId="12">
    <w:abstractNumId w:val="10"/>
  </w:num>
  <w:num w:numId="13">
    <w:abstractNumId w:val="6"/>
  </w:num>
  <w:num w:numId="14">
    <w:abstractNumId w:val="5"/>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D0"/>
    <w:rsid w:val="00023F03"/>
    <w:rsid w:val="00085A13"/>
    <w:rsid w:val="0022612E"/>
    <w:rsid w:val="005A5000"/>
    <w:rsid w:val="005C7DD0"/>
    <w:rsid w:val="006426AD"/>
    <w:rsid w:val="00651C36"/>
    <w:rsid w:val="006860CD"/>
    <w:rsid w:val="007433A9"/>
    <w:rsid w:val="007A4DB0"/>
    <w:rsid w:val="007B759C"/>
    <w:rsid w:val="00A67480"/>
    <w:rsid w:val="00AB7C78"/>
    <w:rsid w:val="00B826DF"/>
    <w:rsid w:val="00C729EC"/>
    <w:rsid w:val="00DF45FC"/>
    <w:rsid w:val="00F03B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61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3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961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961AE"/>
    <w:pPr>
      <w:outlineLvl w:val="9"/>
    </w:pPr>
  </w:style>
  <w:style w:type="character" w:customStyle="1" w:styleId="Heading2Char">
    <w:name w:val="Heading 2 Char"/>
    <w:basedOn w:val="DefaultParagraphFont"/>
    <w:link w:val="Heading2"/>
    <w:uiPriority w:val="9"/>
    <w:rsid w:val="008961A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961AE"/>
    <w:pPr>
      <w:spacing w:after="0"/>
      <w:ind w:left="220"/>
    </w:pPr>
    <w:rPr>
      <w:rFonts w:asciiTheme="minorHAnsi" w:hAnsiTheme="minorHAnsi"/>
      <w:smallCaps/>
      <w:sz w:val="20"/>
      <w:szCs w:val="20"/>
    </w:rPr>
  </w:style>
  <w:style w:type="character" w:styleId="Hyperlink">
    <w:name w:val="Hyperlink"/>
    <w:basedOn w:val="DefaultParagraphFont"/>
    <w:uiPriority w:val="99"/>
    <w:unhideWhenUsed/>
    <w:rsid w:val="008961AE"/>
    <w:rPr>
      <w:color w:val="0563C1" w:themeColor="hyperlink"/>
      <w:u w:val="single"/>
    </w:rPr>
  </w:style>
  <w:style w:type="paragraph" w:styleId="NoSpacing">
    <w:name w:val="No Spacing"/>
    <w:uiPriority w:val="1"/>
    <w:qFormat/>
    <w:rsid w:val="008F03A8"/>
    <w:pPr>
      <w:spacing w:after="0" w:line="240" w:lineRule="auto"/>
    </w:pPr>
  </w:style>
  <w:style w:type="character" w:customStyle="1" w:styleId="Heading3Char">
    <w:name w:val="Heading 3 Char"/>
    <w:basedOn w:val="DefaultParagraphFont"/>
    <w:link w:val="Heading3"/>
    <w:uiPriority w:val="9"/>
    <w:rsid w:val="008F03A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F03A8"/>
    <w:pPr>
      <w:spacing w:after="0"/>
      <w:ind w:left="440"/>
    </w:pPr>
    <w:rPr>
      <w:rFonts w:asciiTheme="minorHAnsi" w:hAnsiTheme="minorHAnsi"/>
      <w:i/>
      <w:iCs/>
      <w:sz w:val="20"/>
      <w:szCs w:val="20"/>
    </w:rPr>
  </w:style>
  <w:style w:type="paragraph" w:customStyle="1" w:styleId="Default">
    <w:name w:val="Default"/>
    <w:rsid w:val="00437E4D"/>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42ADB"/>
    <w:pPr>
      <w:spacing w:before="100" w:beforeAutospacing="1" w:after="100" w:afterAutospacing="1" w:line="240" w:lineRule="auto"/>
    </w:pPr>
    <w:rPr>
      <w:rFonts w:ascii="Times New Roman" w:eastAsia="Times New Roman" w:hAnsi="Times New Roman" w:cs="Times New Roman"/>
      <w:sz w:val="24"/>
      <w:szCs w:val="24"/>
    </w:rPr>
  </w:style>
  <w:style w:type="table" w:styleId="ListTable4">
    <w:name w:val="List Table 4"/>
    <w:basedOn w:val="TableNormal"/>
    <w:uiPriority w:val="49"/>
    <w:rsid w:val="002F54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5E3436"/>
    <w:pPr>
      <w:spacing w:before="120" w:after="120"/>
    </w:pPr>
    <w:rPr>
      <w:rFonts w:asciiTheme="minorHAnsi" w:hAnsiTheme="minorHAnsi"/>
      <w:b/>
      <w:bCs/>
      <w:caps/>
      <w:sz w:val="20"/>
      <w:szCs w:val="20"/>
    </w:rPr>
  </w:style>
  <w:style w:type="paragraph" w:styleId="ListParagraph">
    <w:name w:val="List Paragraph"/>
    <w:basedOn w:val="Normal"/>
    <w:uiPriority w:val="34"/>
    <w:qFormat/>
    <w:rsid w:val="00EB54EB"/>
    <w:pPr>
      <w:ind w:left="720"/>
      <w:contextualSpacing/>
    </w:pPr>
  </w:style>
  <w:style w:type="paragraph" w:styleId="TOC4">
    <w:name w:val="toc 4"/>
    <w:basedOn w:val="Normal"/>
    <w:next w:val="Normal"/>
    <w:autoRedefine/>
    <w:uiPriority w:val="39"/>
    <w:unhideWhenUsed/>
    <w:rsid w:val="00FE42AF"/>
    <w:pPr>
      <w:spacing w:after="0"/>
      <w:ind w:left="660"/>
    </w:pPr>
    <w:rPr>
      <w:rFonts w:asciiTheme="minorHAnsi" w:hAnsiTheme="minorHAnsi"/>
      <w:sz w:val="18"/>
      <w:szCs w:val="18"/>
    </w:r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unhideWhenUsed/>
    <w:rsid w:val="005E3436"/>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E3436"/>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E3436"/>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E3436"/>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E3436"/>
    <w:pPr>
      <w:spacing w:after="0"/>
      <w:ind w:left="1760"/>
    </w:pPr>
    <w:rPr>
      <w:rFonts w:asciiTheme="minorHAnsi" w:hAnsiTheme="minorHAnsi"/>
      <w:sz w:val="18"/>
      <w:szCs w:val="18"/>
    </w:rPr>
  </w:style>
  <w:style w:type="character" w:styleId="CommentReference">
    <w:name w:val="annotation reference"/>
    <w:basedOn w:val="DefaultParagraphFont"/>
    <w:uiPriority w:val="99"/>
    <w:semiHidden/>
    <w:unhideWhenUsed/>
    <w:rsid w:val="00A8136C"/>
    <w:rPr>
      <w:sz w:val="16"/>
      <w:szCs w:val="16"/>
    </w:rPr>
  </w:style>
  <w:style w:type="paragraph" w:styleId="CommentText">
    <w:name w:val="annotation text"/>
    <w:basedOn w:val="Normal"/>
    <w:link w:val="CommentTextChar"/>
    <w:uiPriority w:val="99"/>
    <w:semiHidden/>
    <w:unhideWhenUsed/>
    <w:rsid w:val="00A8136C"/>
    <w:pPr>
      <w:spacing w:line="240" w:lineRule="auto"/>
    </w:pPr>
    <w:rPr>
      <w:sz w:val="20"/>
      <w:szCs w:val="20"/>
    </w:rPr>
  </w:style>
  <w:style w:type="character" w:customStyle="1" w:styleId="CommentTextChar">
    <w:name w:val="Comment Text Char"/>
    <w:basedOn w:val="DefaultParagraphFont"/>
    <w:link w:val="CommentText"/>
    <w:uiPriority w:val="99"/>
    <w:semiHidden/>
    <w:rsid w:val="00A8136C"/>
    <w:rPr>
      <w:sz w:val="20"/>
      <w:szCs w:val="20"/>
    </w:rPr>
  </w:style>
  <w:style w:type="paragraph" w:styleId="CommentSubject">
    <w:name w:val="annotation subject"/>
    <w:basedOn w:val="CommentText"/>
    <w:next w:val="CommentText"/>
    <w:link w:val="CommentSubjectChar"/>
    <w:uiPriority w:val="99"/>
    <w:semiHidden/>
    <w:unhideWhenUsed/>
    <w:rsid w:val="00A8136C"/>
    <w:rPr>
      <w:b/>
      <w:bCs/>
    </w:rPr>
  </w:style>
  <w:style w:type="character" w:customStyle="1" w:styleId="CommentSubjectChar">
    <w:name w:val="Comment Subject Char"/>
    <w:basedOn w:val="CommentTextChar"/>
    <w:link w:val="CommentSubject"/>
    <w:uiPriority w:val="99"/>
    <w:semiHidden/>
    <w:rsid w:val="00A8136C"/>
    <w:rPr>
      <w:b/>
      <w:bCs/>
      <w:sz w:val="20"/>
      <w:szCs w:val="20"/>
    </w:rPr>
  </w:style>
  <w:style w:type="paragraph" w:styleId="BalloonText">
    <w:name w:val="Balloon Text"/>
    <w:basedOn w:val="Normal"/>
    <w:link w:val="BalloonTextChar"/>
    <w:uiPriority w:val="99"/>
    <w:semiHidden/>
    <w:unhideWhenUsed/>
    <w:rsid w:val="00A813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36C"/>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062C12"/>
    <w:rPr>
      <w:color w:val="605E5C"/>
      <w:shd w:val="clear" w:color="auto" w:fill="E1DFDD"/>
    </w:r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7A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B0"/>
  </w:style>
  <w:style w:type="paragraph" w:styleId="Footer">
    <w:name w:val="footer"/>
    <w:basedOn w:val="Normal"/>
    <w:link w:val="FooterChar"/>
    <w:uiPriority w:val="99"/>
    <w:unhideWhenUsed/>
    <w:rsid w:val="007A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B0"/>
  </w:style>
  <w:style w:type="character" w:styleId="FootnoteReference">
    <w:name w:val="footnote reference"/>
    <w:basedOn w:val="DefaultParagraphFont"/>
    <w:uiPriority w:val="99"/>
    <w:semiHidden/>
    <w:unhideWhenUsed/>
    <w:rsid w:val="00F03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velfieldsafety.ubc.ca/about/" TargetMode="External"/><Relationship Id="rId13" Type="http://schemas.openxmlformats.org/officeDocument/2006/relationships/hyperlink" Target="https://www.eoas.ubc.ca/edi-and-safety/have-a-complaint" TargetMode="External"/><Relationship Id="rId18" Type="http://schemas.openxmlformats.org/officeDocument/2006/relationships/hyperlink" Target="https://www.internationalso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ternationalsos.com/assistance-app" TargetMode="External"/><Relationship Id="rId7" Type="http://schemas.openxmlformats.org/officeDocument/2006/relationships/endnotes" Target="endnotes.xml"/><Relationship Id="rId12" Type="http://schemas.openxmlformats.org/officeDocument/2006/relationships/hyperlink" Target="https://travelfieldsafety.ubc.ca/" TargetMode="External"/><Relationship Id="rId17" Type="http://schemas.openxmlformats.org/officeDocument/2006/relationships/hyperlink" Target="https://www.internationalso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r.ubc.ca/wellbeing-benefits/benefits/details/travel/travel-advisories/" TargetMode="External"/><Relationship Id="rId20" Type="http://schemas.openxmlformats.org/officeDocument/2006/relationships/hyperlink" Target="https://wiki.mdru.ubc.ca/images/c/c0/ISOS_Membership_Car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oas.ubc.ca/about/safety/field-safet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r.ubc.ca/wellbeing-benefits/benefits/details/travel/travel-advisories/" TargetMode="External"/><Relationship Id="rId23" Type="http://schemas.openxmlformats.org/officeDocument/2006/relationships/hyperlink" Target="https://universitycounsel.ubc.ca/files/2018/09/policy69.pdf" TargetMode="External"/><Relationship Id="rId28" Type="http://schemas.openxmlformats.org/officeDocument/2006/relationships/theme" Target="theme/theme1.xml"/><Relationship Id="rId10" Type="http://schemas.openxmlformats.org/officeDocument/2006/relationships/hyperlink" Target="https://www.worksafebc.com/en/health-safety/create-manage/rights-responsibilities/refusing-unsafe-work" TargetMode="External"/><Relationship Id="rId19" Type="http://schemas.openxmlformats.org/officeDocument/2006/relationships/hyperlink" Target="https://wiki.mdru.ubc.ca/images/c/c0/ISOS_Membership_Card.pdf" TargetMode="External"/><Relationship Id="rId4" Type="http://schemas.openxmlformats.org/officeDocument/2006/relationships/settings" Target="settings.xml"/><Relationship Id="rId9" Type="http://schemas.openxmlformats.org/officeDocument/2006/relationships/hyperlink" Target="https://srs.ubc.ca/health-safety/safety-programs/field-work-safety/" TargetMode="External"/><Relationship Id="rId14" Type="http://schemas.openxmlformats.org/officeDocument/2006/relationships/hyperlink" Target="https://www.worksafebc.com/en/health-safety" TargetMode="External"/><Relationship Id="rId22" Type="http://schemas.openxmlformats.org/officeDocument/2006/relationships/hyperlink" Target="http://travelplan.ubc.c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65qm3KMNK1Y3lIlt4ZJoLLJz6w==">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5771</Words>
  <Characters>32262</Characters>
  <Application>Microsoft Office Word</Application>
  <DocSecurity>0</DocSecurity>
  <Lines>1613</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2021-10-12T15:36:00Z</dcterms:created>
  <dcterms:modified xsi:type="dcterms:W3CDTF">2021-12-17T19:22:00Z</dcterms:modified>
</cp:coreProperties>
</file>